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B541F" w:rsidRDefault="002B541F" w:rsidP="002716CE">
      <w:pPr>
        <w:jc w:val="center"/>
        <w:rPr>
          <w:sz w:val="28"/>
        </w:rPr>
      </w:pP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17441E">
        <w:t>18</w:t>
      </w:r>
      <w:r w:rsidR="00AD2BC7">
        <w:t xml:space="preserve"> декабря</w:t>
      </w:r>
      <w:r w:rsidR="004B2E51">
        <w:t xml:space="preserve"> </w:t>
      </w:r>
      <w:r w:rsidR="003F62A3">
        <w:t>201</w:t>
      </w:r>
      <w:r w:rsidR="000F6BAD">
        <w:t>7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954701">
        <w:t>3</w:t>
      </w:r>
      <w:r w:rsidR="003C599E">
        <w:t>1</w:t>
      </w:r>
      <w:r w:rsidR="00673E50">
        <w:t>3</w:t>
      </w:r>
      <w:r w:rsidR="00236739">
        <w:t>-3-ПС</w:t>
      </w:r>
    </w:p>
    <w:p w:rsidR="004401E8" w:rsidRDefault="004401E8" w:rsidP="004401E8"/>
    <w:p w:rsidR="001E508D" w:rsidRDefault="001E508D" w:rsidP="001E508D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</w:t>
      </w:r>
    </w:p>
    <w:p w:rsidR="001E508D" w:rsidRDefault="001E508D" w:rsidP="001E508D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1E508D" w:rsidRDefault="001E508D" w:rsidP="001E508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Щигровский</w:t>
      </w:r>
      <w:proofErr w:type="spellEnd"/>
      <w:r>
        <w:rPr>
          <w:b/>
          <w:sz w:val="24"/>
          <w:szCs w:val="24"/>
        </w:rPr>
        <w:t xml:space="preserve"> район» Курской области</w:t>
      </w:r>
    </w:p>
    <w:p w:rsidR="001E508D" w:rsidRDefault="001E508D" w:rsidP="001E508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сельским поселениям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</w:p>
    <w:p w:rsidR="001E508D" w:rsidRDefault="001E508D" w:rsidP="001E508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района Курской области</w:t>
      </w:r>
    </w:p>
    <w:p w:rsidR="001E508D" w:rsidRDefault="001E508D" w:rsidP="001E508D">
      <w:pPr>
        <w:ind w:firstLine="540"/>
        <w:jc w:val="both"/>
        <w:rPr>
          <w:b/>
          <w:sz w:val="24"/>
          <w:szCs w:val="24"/>
        </w:rPr>
      </w:pPr>
    </w:p>
    <w:p w:rsidR="001E508D" w:rsidRDefault="001E508D" w:rsidP="001E5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</w:t>
      </w:r>
      <w:r w:rsidRPr="00B94B67">
        <w:rPr>
          <w:sz w:val="24"/>
          <w:szCs w:val="24"/>
        </w:rPr>
        <w:t xml:space="preserve">Федерального </w:t>
      </w:r>
      <w:hyperlink r:id="rId10" w:history="1">
        <w:r w:rsidRPr="00B94B67">
          <w:rPr>
            <w:rStyle w:val="ac"/>
            <w:color w:val="auto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Бюджетным </w:t>
      </w:r>
      <w:hyperlink r:id="rId11" w:history="1">
        <w:r w:rsidRPr="00B94B67">
          <w:rPr>
            <w:rStyle w:val="ac"/>
            <w:color w:val="auto"/>
            <w:sz w:val="24"/>
            <w:szCs w:val="24"/>
            <w:u w:val="none"/>
          </w:rPr>
          <w:t>кодексом</w:t>
        </w:r>
      </w:hyperlink>
      <w:r w:rsidRPr="00B94B67">
        <w:rPr>
          <w:sz w:val="24"/>
          <w:szCs w:val="24"/>
        </w:rPr>
        <w:t xml:space="preserve"> Российской </w:t>
      </w:r>
      <w:r>
        <w:rPr>
          <w:sz w:val="24"/>
          <w:szCs w:val="24"/>
        </w:rPr>
        <w:t>Федерации,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области,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решило:</w:t>
      </w:r>
    </w:p>
    <w:p w:rsidR="001E508D" w:rsidRDefault="001E508D" w:rsidP="001E508D">
      <w:pPr>
        <w:ind w:firstLine="540"/>
        <w:jc w:val="both"/>
        <w:rPr>
          <w:sz w:val="24"/>
          <w:szCs w:val="24"/>
        </w:rPr>
      </w:pPr>
      <w:bookmarkStart w:id="1" w:name="Par23"/>
      <w:bookmarkEnd w:id="1"/>
      <w:r>
        <w:rPr>
          <w:sz w:val="24"/>
          <w:szCs w:val="24"/>
        </w:rPr>
        <w:t>1. Утвердить прилагаемый Порядок заключения соглашений о передаче части полномочий по решению вопросов местного значения между органами местного самоуправления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и органами местного самоуправления муниципальных образований, входящих в состав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 Курской области»;</w:t>
      </w:r>
    </w:p>
    <w:p w:rsidR="001E508D" w:rsidRDefault="001E508D" w:rsidP="001E5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Администрация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передает к осуществлению часть полномочий администрациям муниципальных образований сельских поселений:</w:t>
      </w:r>
    </w:p>
    <w:p w:rsidR="001E508D" w:rsidRDefault="001E508D" w:rsidP="001E508D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 границах муниципального района электро-водоснабжения населения (</w:t>
      </w:r>
      <w:proofErr w:type="spellStart"/>
      <w:r>
        <w:rPr>
          <w:sz w:val="24"/>
          <w:szCs w:val="24"/>
        </w:rPr>
        <w:t>Пригородненский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/с, </w:t>
      </w:r>
      <w:proofErr w:type="spellStart"/>
      <w:r>
        <w:rPr>
          <w:sz w:val="24"/>
          <w:szCs w:val="24"/>
        </w:rPr>
        <w:t>Охочевский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/с,  Озерский с/с)  и газоснабжения поселений (</w:t>
      </w:r>
      <w:proofErr w:type="spellStart"/>
      <w:r>
        <w:rPr>
          <w:sz w:val="24"/>
          <w:szCs w:val="24"/>
        </w:rPr>
        <w:t>Мелехинский</w:t>
      </w:r>
      <w:proofErr w:type="spellEnd"/>
      <w:r>
        <w:rPr>
          <w:sz w:val="24"/>
          <w:szCs w:val="24"/>
        </w:rPr>
        <w:t xml:space="preserve"> с/с) в пределах полномочий, установленных законодательством Российской Федерации;</w:t>
      </w:r>
    </w:p>
    <w:p w:rsidR="00092717" w:rsidRDefault="001E508D" w:rsidP="001E508D">
      <w:pPr>
        <w:overflowPunct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 и в границах населенных пунктов поселений,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4"/>
          <w:szCs w:val="24"/>
        </w:rPr>
        <w:t xml:space="preserve"> деятельности </w:t>
      </w:r>
      <w:proofErr w:type="gramStart"/>
      <w:r>
        <w:rPr>
          <w:sz w:val="24"/>
          <w:szCs w:val="24"/>
        </w:rPr>
        <w:t>в соответствии с законодательством Российской Федерации в части мероприятий по содержанию автомобильных дорог в зимний период</w:t>
      </w:r>
      <w:proofErr w:type="gramEnd"/>
      <w:r>
        <w:rPr>
          <w:sz w:val="24"/>
          <w:szCs w:val="24"/>
        </w:rPr>
        <w:t xml:space="preserve"> </w:t>
      </w:r>
    </w:p>
    <w:p w:rsidR="001E508D" w:rsidRDefault="001E508D" w:rsidP="001E508D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(очистка от снега) - всем сельсоветам в границах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район».</w:t>
      </w:r>
    </w:p>
    <w:p w:rsidR="001E508D" w:rsidRPr="00B94B67" w:rsidRDefault="001E508D" w:rsidP="001E5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муниципального района заключить соглашение с администрациями поселений о передаче осуществления части полномочий </w:t>
      </w:r>
      <w:r w:rsidRPr="00B94B67">
        <w:rPr>
          <w:sz w:val="24"/>
          <w:szCs w:val="24"/>
        </w:rPr>
        <w:t xml:space="preserve">согласно </w:t>
      </w:r>
      <w:hyperlink r:id="rId12" w:anchor="Par23" w:history="1">
        <w:r w:rsidRPr="00B94B67">
          <w:rPr>
            <w:rStyle w:val="ac"/>
            <w:color w:val="auto"/>
            <w:sz w:val="24"/>
            <w:szCs w:val="24"/>
            <w:u w:val="none"/>
          </w:rPr>
          <w:t>пункту 1</w:t>
        </w:r>
      </w:hyperlink>
      <w:r w:rsidRPr="00B94B67">
        <w:rPr>
          <w:sz w:val="24"/>
          <w:szCs w:val="24"/>
        </w:rPr>
        <w:t xml:space="preserve"> данного решения.</w:t>
      </w:r>
    </w:p>
    <w:p w:rsidR="001E508D" w:rsidRDefault="001E508D" w:rsidP="001E508D">
      <w:pPr>
        <w:ind w:firstLine="540"/>
        <w:jc w:val="both"/>
        <w:rPr>
          <w:sz w:val="24"/>
          <w:szCs w:val="24"/>
        </w:rPr>
      </w:pPr>
      <w:r w:rsidRPr="00B94B67">
        <w:rPr>
          <w:sz w:val="24"/>
          <w:szCs w:val="24"/>
        </w:rPr>
        <w:t xml:space="preserve">4. </w:t>
      </w:r>
      <w:proofErr w:type="gramStart"/>
      <w:r w:rsidRPr="00B94B67">
        <w:rPr>
          <w:sz w:val="24"/>
          <w:szCs w:val="24"/>
        </w:rPr>
        <w:t>Контроль за</w:t>
      </w:r>
      <w:proofErr w:type="gramEnd"/>
      <w:r w:rsidRPr="00B94B67">
        <w:rPr>
          <w:sz w:val="24"/>
          <w:szCs w:val="24"/>
        </w:rPr>
        <w:t xml:space="preserve"> исполнением настоящего решения возложить на заместителя </w:t>
      </w:r>
      <w:r>
        <w:rPr>
          <w:sz w:val="24"/>
          <w:szCs w:val="24"/>
        </w:rPr>
        <w:t xml:space="preserve">Главы администрации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Летошникова</w:t>
      </w:r>
      <w:proofErr w:type="spellEnd"/>
      <w:r>
        <w:rPr>
          <w:sz w:val="24"/>
          <w:szCs w:val="24"/>
        </w:rPr>
        <w:t xml:space="preserve"> Ю.В.</w:t>
      </w:r>
    </w:p>
    <w:p w:rsidR="001E508D" w:rsidRDefault="001E508D" w:rsidP="001E50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вступает в силу со дня его опубликования (обнародования) и распространяется на правоотношения, возникшие с 01 января 2018 года. </w:t>
      </w:r>
    </w:p>
    <w:p w:rsidR="001E508D" w:rsidRDefault="001E508D" w:rsidP="004401E8"/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E0306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</w:p>
    <w:p w:rsidR="005B188E" w:rsidRDefault="009E0306" w:rsidP="005B188E">
      <w:pPr>
        <w:pStyle w:val="a8"/>
        <w:tabs>
          <w:tab w:val="left" w:pos="71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                                                   </w:t>
      </w:r>
      <w:r w:rsidR="005B188E">
        <w:rPr>
          <w:sz w:val="24"/>
          <w:szCs w:val="24"/>
        </w:rPr>
        <w:t>Ю.М. Степанов</w:t>
      </w:r>
    </w:p>
    <w:p w:rsidR="005B188E" w:rsidRDefault="005B188E" w:rsidP="005B188E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Pr="009D3992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0B770A" w:rsidRDefault="000B770A" w:rsidP="005956ED">
      <w:pPr>
        <w:rPr>
          <w:sz w:val="24"/>
          <w:szCs w:val="24"/>
        </w:rPr>
      </w:pPr>
    </w:p>
    <w:p w:rsidR="00233ACF" w:rsidRDefault="00233ACF" w:rsidP="00233ACF">
      <w:r>
        <w:t>г. Щигры</w:t>
      </w:r>
    </w:p>
    <w:p w:rsidR="00233ACF" w:rsidRDefault="0017441E" w:rsidP="00233ACF">
      <w:r>
        <w:t>18</w:t>
      </w:r>
      <w:r w:rsidR="00AD2BC7">
        <w:t xml:space="preserve"> декабря</w:t>
      </w:r>
      <w:r w:rsidR="00243453">
        <w:t xml:space="preserve"> </w:t>
      </w:r>
      <w:r w:rsidR="00233ACF">
        <w:t>201</w:t>
      </w:r>
      <w:r w:rsidR="000F6BAD">
        <w:t>7</w:t>
      </w:r>
      <w:r w:rsidR="00233ACF">
        <w:t>г.</w:t>
      </w:r>
    </w:p>
    <w:p w:rsidR="008A3E09" w:rsidRDefault="00233ACF" w:rsidP="00854D5F">
      <w:pPr>
        <w:rPr>
          <w:sz w:val="24"/>
          <w:szCs w:val="24"/>
        </w:rPr>
      </w:pPr>
      <w:r>
        <w:t>№</w:t>
      </w:r>
      <w:r w:rsidR="00A30DDC">
        <w:t xml:space="preserve"> </w:t>
      </w:r>
      <w:r w:rsidR="00954701">
        <w:t>3</w:t>
      </w:r>
      <w:r w:rsidR="003C599E">
        <w:t>1</w:t>
      </w:r>
      <w:r w:rsidR="00673E50">
        <w:t>3</w:t>
      </w:r>
      <w:r>
        <w:t>-3-ПС</w:t>
      </w:r>
      <w:r w:rsidR="00133E96">
        <w:rPr>
          <w:sz w:val="24"/>
          <w:szCs w:val="24"/>
        </w:rPr>
        <w:t xml:space="preserve">                                                                   </w:t>
      </w: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C4346" w:rsidRDefault="008C4346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1E508D" w:rsidRDefault="001E508D" w:rsidP="008C4346">
      <w:pPr>
        <w:jc w:val="right"/>
        <w:rPr>
          <w:sz w:val="24"/>
          <w:szCs w:val="24"/>
        </w:rPr>
      </w:pPr>
    </w:p>
    <w:p w:rsidR="006336A3" w:rsidRDefault="006336A3" w:rsidP="008C4346">
      <w:pPr>
        <w:jc w:val="right"/>
        <w:rPr>
          <w:sz w:val="24"/>
          <w:szCs w:val="24"/>
        </w:rPr>
      </w:pPr>
    </w:p>
    <w:p w:rsidR="008A3E09" w:rsidRDefault="008C4346" w:rsidP="008C434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C4346" w:rsidRDefault="008C4346" w:rsidP="008C4346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Представительного Собрания</w:t>
      </w:r>
    </w:p>
    <w:p w:rsidR="008C4346" w:rsidRDefault="008C4346" w:rsidP="008C434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8C4346" w:rsidRDefault="008C4346" w:rsidP="008C43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«18» декабря 2018г. №313-3-ПС</w:t>
      </w:r>
    </w:p>
    <w:p w:rsidR="0092087A" w:rsidRPr="008C4346" w:rsidRDefault="0092087A" w:rsidP="0092087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C4346">
        <w:rPr>
          <w:rFonts w:ascii="Arial" w:hAnsi="Arial" w:cs="Arial"/>
          <w:b/>
          <w:bCs/>
          <w:sz w:val="24"/>
          <w:szCs w:val="24"/>
        </w:rPr>
        <w:t>ПОРЯДОК ЗАКЛЮЧЕНИЯ СОГЛАШЕНИЙ О ПЕРЕДАЧЕ ЧАСТИ ПОЛНОМОЧИЙ ПО РЕШЕНИЮ ВОПРОСОВ МЕСТНОГО ЗНАЧЕНИЯ МЕЖДУ ОРГАНАМИ МЕСТНОГО САМОУПРАВЛЕНИЯ МУНИЦИПАЛЬНОГО РАЙОНА "ЩИГРОВСКИЙ РАЙОН" КУРСКОЙ ОБЛАСТИ И ОРГАНАМИ МЕСТНОГО САМОУПРАВЛЕНИЯ МУНИЦИПАЛЬНЫХ ОБРАЗОВАНИЙ, ВХОДЯЩИХ В СОСТАВ МУНИЦИПАЛЬНОГО РАЙОНА "ЩИГРОВСКИЙ РАЙОН" КУРСКОЙ ОБЛАСТИ</w:t>
      </w:r>
    </w:p>
    <w:p w:rsidR="0092087A" w:rsidRPr="008C4346" w:rsidRDefault="0092087A" w:rsidP="0092087A">
      <w:pPr>
        <w:rPr>
          <w:sz w:val="24"/>
          <w:szCs w:val="24"/>
        </w:rPr>
      </w:pP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1. </w:t>
      </w:r>
      <w:proofErr w:type="gramStart"/>
      <w:r w:rsidRPr="008C4346">
        <w:rPr>
          <w:sz w:val="24"/>
          <w:szCs w:val="24"/>
        </w:rPr>
        <w:t>Настоящий Порядок заключения соглашений о передаче части полномочий по решению вопросов местного значения между органами местного самоуправления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и органами местного самоуправления поселений, входящих в состав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(далее - Порядок) разработан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</w:t>
      </w:r>
      <w:proofErr w:type="gramEnd"/>
      <w:r w:rsidRPr="008C4346">
        <w:rPr>
          <w:sz w:val="24"/>
          <w:szCs w:val="24"/>
        </w:rPr>
        <w:t xml:space="preserve"> Российской Федерации" (далее - Федеральный закон "Об общих принципах организации местного самоуправления в Российской Федерации"), Уставом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2. </w:t>
      </w:r>
      <w:proofErr w:type="gramStart"/>
      <w:r w:rsidRPr="008C4346">
        <w:rPr>
          <w:sz w:val="24"/>
          <w:szCs w:val="24"/>
        </w:rPr>
        <w:t>Органы местного самоуправления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(далее - органы местного самоуправления района) вправе заключать соглашения с органами местного самоуправления муниципальных образований, входящих в состав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 Курской области (далее - органы местного самоуправления муниципальных образований),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</w:t>
      </w:r>
      <w:proofErr w:type="gramEnd"/>
      <w:r w:rsidRPr="008C4346">
        <w:rPr>
          <w:sz w:val="24"/>
          <w:szCs w:val="24"/>
        </w:rPr>
        <w:t xml:space="preserve"> области в бюджеты соответствующих муниципальных образований в соответствии с Бюджетным кодексом Российской Федерации. В этом случае органы местного самоуправления муниципальных образований осуществляют полномочия по решению вопросов местного значения района на территории данного муниципального образования в соответствии с Федеральным законом "Об общих принципах организации местного самоуправления в Российской Федерации", Уставом поселения, Соглашением о передаче муниципальному образованию полномочий по решению вопросов местного значения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3. Органы местного самоуправления муниципальных образований вправе заключать соглашения с органами местного самоуправления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о передаче им осуществления части своих полномочий за счет межбюджетных трансфертов, предоставляемых из бюджета муниципальных образований в бюджет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в соответствии с Бюджетным кодексом Российской Федерации. </w:t>
      </w:r>
      <w:proofErr w:type="gramStart"/>
      <w:r w:rsidRPr="008C4346">
        <w:rPr>
          <w:sz w:val="24"/>
          <w:szCs w:val="24"/>
        </w:rPr>
        <w:t>В этом случае органы местного самоуправления района осуществляют полномочия по решению вопросов местного значения муниципальных образований на территории данного муниципального образования в соответствии с Федеральным законом "Об общих принципах организации местного самоуправления в Российской Федерации", Уставом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области, Соглашением о передаче полномочий по решению вопросов местного значения муниципального образования.</w:t>
      </w:r>
      <w:proofErr w:type="gramEnd"/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4. Инициировать передачу органами местного самоуправления района части полномочий по решению вопросов местного значения муниципальным образованиям могут органы местного </w:t>
      </w:r>
      <w:r w:rsidRPr="008C4346">
        <w:rPr>
          <w:sz w:val="24"/>
          <w:szCs w:val="24"/>
        </w:rPr>
        <w:lastRenderedPageBreak/>
        <w:t>самоуправления муниципальных образований либо органы местного самоуправления района (далее - передающая сторона).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5. Предложение о передаче части полномочий по решению вопросов местного значения оформляется решением Собрания депутатов соответствующего муниципального образования и направляется передающей стороной в адрес Представительного Собрания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 Курской области либо Собрания депутатов муниципального образования (далее - принимающая сторона).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6. Указанное в пункте 5 настоящего Порядка решение должно содержать перечень полномочий, которые подлежат передаче, и срок, на который заключается соглашение.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7. Принимающая (передающая) сторона рассматривает решение передающей (принимающей) стороны в срок не более 30 календарных дней со дня его получения. Собрание депутатов принимающей (передающей) стороны рассматривает предложение о передаче части полномочий по решению вопросов местного значения с участием администрации соответствующего муниципального образования. Заключение администрации на решение передающей (принимающей) стороны направляется в Собрание депутатов принимающей (передающей) стороны в течение 20 дней со дня его получения.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8. В случае если принимающая (передающая) сторона отклонила проект решения о приеме части полномочий по решению вопросов местного значения, передающей (принимающей) стороне направляется выписка из протокола заседания с информацией о результатах рассмотрения решения передающей (принимающей) стороны. Данное решение не является препятствием для повторного рассмотрения вопрос принимающей (передающей) стороной после устранения разногласий.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9. В случае положительного рассмотрения вопроса о приеме части полномочий по решению вопросов местного значения Собранием депутатов муниципального образования (Представительным Собранием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 Курской области) принимается соответствующее решение. Решения о передаче части полномочий и приеме части полномочий по решению вопросов местного значения направляются в Администрацию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 Курской области для подготовки проекта соглашения.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Соглашения должны быть заключены до внесения проекта решения о бюджете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 на очередной финансовый год на рассмотрение Представительного Собрания </w:t>
      </w:r>
      <w:proofErr w:type="spellStart"/>
      <w:r w:rsidRPr="008C4346">
        <w:rPr>
          <w:sz w:val="24"/>
          <w:szCs w:val="24"/>
        </w:rPr>
        <w:t>Щигровского</w:t>
      </w:r>
      <w:proofErr w:type="spellEnd"/>
      <w:r w:rsidRPr="008C4346">
        <w:rPr>
          <w:sz w:val="24"/>
          <w:szCs w:val="24"/>
        </w:rPr>
        <w:t xml:space="preserve"> района Курской области. В случаях возникновения необходимости допускается заключение соглашений в течение года.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10. Соглашения о передаче части полномочий по решению вопросов местного значения заключаются между органами местного самоуправления муниципальных образований в соответствии с распределением полномочий между органами местного самоуправления, установленным Уставом муниципального района "</w:t>
      </w:r>
      <w:proofErr w:type="spellStart"/>
      <w:r w:rsidRPr="008C4346">
        <w:rPr>
          <w:sz w:val="24"/>
          <w:szCs w:val="24"/>
        </w:rPr>
        <w:t>Щигровский</w:t>
      </w:r>
      <w:proofErr w:type="spellEnd"/>
      <w:r w:rsidRPr="008C4346">
        <w:rPr>
          <w:sz w:val="24"/>
          <w:szCs w:val="24"/>
        </w:rPr>
        <w:t xml:space="preserve"> район" Курской области.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11. В соглашении указываются: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1) предмет (должен содержать указание на вопрос местного значения и конкретные передаваемые полномочия по его решению);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2) обязанности и права сторон;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3) порядок определения ежегодного объема межбюджетных трансфертов, необходимых для осуществления передаваемых полномочий;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4) порядок передачи и использования материальных ресурсов;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5) </w:t>
      </w:r>
      <w:proofErr w:type="gramStart"/>
      <w:r w:rsidRPr="008C4346">
        <w:rPr>
          <w:sz w:val="24"/>
          <w:szCs w:val="24"/>
        </w:rPr>
        <w:t>контроль за</w:t>
      </w:r>
      <w:proofErr w:type="gramEnd"/>
      <w:r w:rsidRPr="008C4346">
        <w:rPr>
          <w:sz w:val="24"/>
          <w:szCs w:val="24"/>
        </w:rPr>
        <w:t xml:space="preserve"> исполнением передаваемых полномочий;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6) срок, на который заключается соглашение;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lastRenderedPageBreak/>
        <w:t>7) положения, устанавливающие основания и порядок прекращения его действия, в том числе досрочного;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9) финансовые санкции за неисполнение соглашения;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10) порядок внесения изменений и дополнений в соглашение;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11) прекращение действия Соглашения.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>Соглашение прекращает свое действие с момента истечения срока, на который оно было заключено. В условиях соглашения может быть предусмотрено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92087A" w:rsidRPr="008C4346" w:rsidRDefault="0092087A" w:rsidP="0092087A">
      <w:pPr>
        <w:shd w:val="clear" w:color="auto" w:fill="FFFFFF"/>
        <w:spacing w:after="105"/>
        <w:jc w:val="both"/>
        <w:rPr>
          <w:sz w:val="24"/>
          <w:szCs w:val="24"/>
        </w:rPr>
      </w:pPr>
      <w:r w:rsidRPr="008C4346">
        <w:rPr>
          <w:sz w:val="24"/>
          <w:szCs w:val="24"/>
        </w:rPr>
        <w:t xml:space="preserve">Соглашение может быть расторгнуто по инициативе любой из сторон в случае неисполнения его условий. Уведомление о расторжении соглашения направляется в письменной форме другой стороне не </w:t>
      </w:r>
      <w:proofErr w:type="gramStart"/>
      <w:r w:rsidRPr="008C4346">
        <w:rPr>
          <w:sz w:val="24"/>
          <w:szCs w:val="24"/>
        </w:rPr>
        <w:t>позднее</w:t>
      </w:r>
      <w:proofErr w:type="gramEnd"/>
      <w:r w:rsidRPr="008C4346">
        <w:rPr>
          <w:sz w:val="24"/>
          <w:szCs w:val="24"/>
        </w:rPr>
        <w:t xml:space="preserve"> чем за 30 дней до его расторжения.</w:t>
      </w:r>
    </w:p>
    <w:p w:rsidR="0092087A" w:rsidRPr="008C4346" w:rsidRDefault="0092087A" w:rsidP="0092087A">
      <w:pPr>
        <w:jc w:val="both"/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p w:rsidR="008A3E09" w:rsidRPr="008C4346" w:rsidRDefault="008A3E09" w:rsidP="00854D5F">
      <w:pPr>
        <w:rPr>
          <w:sz w:val="24"/>
          <w:szCs w:val="24"/>
        </w:rPr>
      </w:pPr>
    </w:p>
    <w:sectPr w:rsidR="008A3E09" w:rsidRPr="008C4346" w:rsidSect="00135FE7">
      <w:headerReference w:type="even" r:id="rId13"/>
      <w:headerReference w:type="default" r:id="rId14"/>
      <w:footerReference w:type="default" r:id="rId15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7D" w:rsidRDefault="003C1F7D">
      <w:r>
        <w:separator/>
      </w:r>
    </w:p>
  </w:endnote>
  <w:endnote w:type="continuationSeparator" w:id="0">
    <w:p w:rsidR="003C1F7D" w:rsidRDefault="003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954701">
      <w:rPr>
        <w:sz w:val="20"/>
        <w:szCs w:val="20"/>
        <w:lang w:val="ru-RU"/>
      </w:rPr>
      <w:t>3</w:t>
    </w:r>
    <w:r w:rsidR="0092087A">
      <w:rPr>
        <w:sz w:val="20"/>
        <w:szCs w:val="20"/>
        <w:lang w:val="ru-RU"/>
      </w:rPr>
      <w:t>13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92087A">
      <w:rPr>
        <w:sz w:val="20"/>
        <w:szCs w:val="20"/>
        <w:lang w:val="ru-RU"/>
      </w:rPr>
      <w:t>18</w:t>
    </w:r>
    <w:r w:rsidR="00AD2BC7">
      <w:rPr>
        <w:sz w:val="20"/>
        <w:szCs w:val="20"/>
        <w:lang w:val="ru-RU"/>
      </w:rPr>
      <w:t xml:space="preserve"> декабря</w:t>
    </w:r>
    <w:r>
      <w:rPr>
        <w:sz w:val="20"/>
        <w:szCs w:val="20"/>
        <w:lang w:val="ru-RU"/>
      </w:rPr>
      <w:t xml:space="preserve"> 201</w:t>
    </w:r>
    <w:r w:rsidR="001B2328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7D" w:rsidRDefault="003C1F7D">
      <w:r>
        <w:separator/>
      </w:r>
    </w:p>
  </w:footnote>
  <w:footnote w:type="continuationSeparator" w:id="0">
    <w:p w:rsidR="003C1F7D" w:rsidRDefault="003C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C64">
      <w:rPr>
        <w:rStyle w:val="a7"/>
        <w:noProof/>
      </w:rPr>
      <w:t>4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4C64"/>
    <w:rsid w:val="00016B58"/>
    <w:rsid w:val="00032A89"/>
    <w:rsid w:val="00033011"/>
    <w:rsid w:val="00040959"/>
    <w:rsid w:val="000474A5"/>
    <w:rsid w:val="00050F5D"/>
    <w:rsid w:val="00065931"/>
    <w:rsid w:val="00067772"/>
    <w:rsid w:val="00072BA9"/>
    <w:rsid w:val="00077777"/>
    <w:rsid w:val="0008758F"/>
    <w:rsid w:val="000909BC"/>
    <w:rsid w:val="00090A7B"/>
    <w:rsid w:val="00090C07"/>
    <w:rsid w:val="00092717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3412"/>
    <w:rsid w:val="00166643"/>
    <w:rsid w:val="00170B17"/>
    <w:rsid w:val="0017441E"/>
    <w:rsid w:val="001847A6"/>
    <w:rsid w:val="001915B9"/>
    <w:rsid w:val="001917D0"/>
    <w:rsid w:val="00194CE5"/>
    <w:rsid w:val="00196698"/>
    <w:rsid w:val="001B2328"/>
    <w:rsid w:val="001E1559"/>
    <w:rsid w:val="001E508D"/>
    <w:rsid w:val="001F2330"/>
    <w:rsid w:val="001F36E2"/>
    <w:rsid w:val="002001FC"/>
    <w:rsid w:val="00210082"/>
    <w:rsid w:val="002134DA"/>
    <w:rsid w:val="0021560D"/>
    <w:rsid w:val="002240CB"/>
    <w:rsid w:val="0022656D"/>
    <w:rsid w:val="002336C3"/>
    <w:rsid w:val="00233ACF"/>
    <w:rsid w:val="00234A17"/>
    <w:rsid w:val="00236004"/>
    <w:rsid w:val="00236739"/>
    <w:rsid w:val="00243453"/>
    <w:rsid w:val="002536F4"/>
    <w:rsid w:val="00254E14"/>
    <w:rsid w:val="00263787"/>
    <w:rsid w:val="002716CE"/>
    <w:rsid w:val="00271D9C"/>
    <w:rsid w:val="00280002"/>
    <w:rsid w:val="00294DC7"/>
    <w:rsid w:val="002A25AD"/>
    <w:rsid w:val="002B541F"/>
    <w:rsid w:val="002C2B72"/>
    <w:rsid w:val="002C7F3B"/>
    <w:rsid w:val="002E03AE"/>
    <w:rsid w:val="002E406D"/>
    <w:rsid w:val="002E4C51"/>
    <w:rsid w:val="002F05D1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527E4"/>
    <w:rsid w:val="00355D02"/>
    <w:rsid w:val="003602DD"/>
    <w:rsid w:val="00365636"/>
    <w:rsid w:val="0037130F"/>
    <w:rsid w:val="00376B0F"/>
    <w:rsid w:val="00382729"/>
    <w:rsid w:val="00384421"/>
    <w:rsid w:val="003854A7"/>
    <w:rsid w:val="0039151B"/>
    <w:rsid w:val="003966FB"/>
    <w:rsid w:val="003C1F7D"/>
    <w:rsid w:val="003C464E"/>
    <w:rsid w:val="003C599E"/>
    <w:rsid w:val="003D138A"/>
    <w:rsid w:val="003D69FE"/>
    <w:rsid w:val="003F2344"/>
    <w:rsid w:val="003F492B"/>
    <w:rsid w:val="003F62A3"/>
    <w:rsid w:val="003F6508"/>
    <w:rsid w:val="00410AB2"/>
    <w:rsid w:val="0041447A"/>
    <w:rsid w:val="004164B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63BE2"/>
    <w:rsid w:val="00464E79"/>
    <w:rsid w:val="00472287"/>
    <w:rsid w:val="00480D1A"/>
    <w:rsid w:val="00487252"/>
    <w:rsid w:val="00487668"/>
    <w:rsid w:val="00494057"/>
    <w:rsid w:val="004941A9"/>
    <w:rsid w:val="004A1F13"/>
    <w:rsid w:val="004A77B3"/>
    <w:rsid w:val="004B2E51"/>
    <w:rsid w:val="004B40CD"/>
    <w:rsid w:val="004C7328"/>
    <w:rsid w:val="004C7AA9"/>
    <w:rsid w:val="004D66B9"/>
    <w:rsid w:val="004E132B"/>
    <w:rsid w:val="004E6B31"/>
    <w:rsid w:val="004E7F4B"/>
    <w:rsid w:val="0050028D"/>
    <w:rsid w:val="00503128"/>
    <w:rsid w:val="005031B5"/>
    <w:rsid w:val="0051024A"/>
    <w:rsid w:val="00514862"/>
    <w:rsid w:val="005178B7"/>
    <w:rsid w:val="005236F4"/>
    <w:rsid w:val="00524979"/>
    <w:rsid w:val="00527332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828CB"/>
    <w:rsid w:val="00584258"/>
    <w:rsid w:val="0058779F"/>
    <w:rsid w:val="00592C7B"/>
    <w:rsid w:val="0059499A"/>
    <w:rsid w:val="005956ED"/>
    <w:rsid w:val="005A0AD3"/>
    <w:rsid w:val="005B188E"/>
    <w:rsid w:val="005B61EF"/>
    <w:rsid w:val="005B7076"/>
    <w:rsid w:val="005D6C60"/>
    <w:rsid w:val="005E269E"/>
    <w:rsid w:val="005E4635"/>
    <w:rsid w:val="005E7613"/>
    <w:rsid w:val="005E7EF3"/>
    <w:rsid w:val="005F7A10"/>
    <w:rsid w:val="00600B1D"/>
    <w:rsid w:val="006078B2"/>
    <w:rsid w:val="00613439"/>
    <w:rsid w:val="006151C6"/>
    <w:rsid w:val="00622C51"/>
    <w:rsid w:val="0063163B"/>
    <w:rsid w:val="006326F0"/>
    <w:rsid w:val="006336A3"/>
    <w:rsid w:val="00637A87"/>
    <w:rsid w:val="006415E2"/>
    <w:rsid w:val="006415F2"/>
    <w:rsid w:val="00645044"/>
    <w:rsid w:val="00646F05"/>
    <w:rsid w:val="00647504"/>
    <w:rsid w:val="00657490"/>
    <w:rsid w:val="006624ED"/>
    <w:rsid w:val="00665406"/>
    <w:rsid w:val="00673407"/>
    <w:rsid w:val="00673E50"/>
    <w:rsid w:val="00681681"/>
    <w:rsid w:val="0068199A"/>
    <w:rsid w:val="00683C61"/>
    <w:rsid w:val="0069486B"/>
    <w:rsid w:val="006B10F9"/>
    <w:rsid w:val="006C0900"/>
    <w:rsid w:val="006C1DB8"/>
    <w:rsid w:val="006D62C7"/>
    <w:rsid w:val="006E0C7A"/>
    <w:rsid w:val="006F465A"/>
    <w:rsid w:val="006F7700"/>
    <w:rsid w:val="007168B4"/>
    <w:rsid w:val="00722E13"/>
    <w:rsid w:val="00723964"/>
    <w:rsid w:val="007245EC"/>
    <w:rsid w:val="00725F26"/>
    <w:rsid w:val="00742B4E"/>
    <w:rsid w:val="0074746E"/>
    <w:rsid w:val="007530C6"/>
    <w:rsid w:val="0076255F"/>
    <w:rsid w:val="007705A7"/>
    <w:rsid w:val="00774B65"/>
    <w:rsid w:val="00787EFA"/>
    <w:rsid w:val="00793B66"/>
    <w:rsid w:val="007A4E05"/>
    <w:rsid w:val="007B0BDF"/>
    <w:rsid w:val="007C17CE"/>
    <w:rsid w:val="007C366D"/>
    <w:rsid w:val="007C7F6C"/>
    <w:rsid w:val="007E165A"/>
    <w:rsid w:val="007E5240"/>
    <w:rsid w:val="007F5BFE"/>
    <w:rsid w:val="00800C38"/>
    <w:rsid w:val="00800D9C"/>
    <w:rsid w:val="0080589D"/>
    <w:rsid w:val="008120B3"/>
    <w:rsid w:val="008238D3"/>
    <w:rsid w:val="008503A1"/>
    <w:rsid w:val="00853D79"/>
    <w:rsid w:val="00854D5F"/>
    <w:rsid w:val="00855942"/>
    <w:rsid w:val="00855B6A"/>
    <w:rsid w:val="0086686D"/>
    <w:rsid w:val="0087397F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4346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087A"/>
    <w:rsid w:val="00926ED3"/>
    <w:rsid w:val="00944D1A"/>
    <w:rsid w:val="009452CF"/>
    <w:rsid w:val="00954701"/>
    <w:rsid w:val="0095477F"/>
    <w:rsid w:val="00960C2A"/>
    <w:rsid w:val="00962CE5"/>
    <w:rsid w:val="009669C0"/>
    <w:rsid w:val="00967422"/>
    <w:rsid w:val="0097683D"/>
    <w:rsid w:val="009858F8"/>
    <w:rsid w:val="009871B6"/>
    <w:rsid w:val="009974ED"/>
    <w:rsid w:val="009A0B61"/>
    <w:rsid w:val="009A396B"/>
    <w:rsid w:val="009B64D1"/>
    <w:rsid w:val="009B7A4E"/>
    <w:rsid w:val="009C4D4D"/>
    <w:rsid w:val="009C6EA3"/>
    <w:rsid w:val="009D19E1"/>
    <w:rsid w:val="009D3992"/>
    <w:rsid w:val="009D3E53"/>
    <w:rsid w:val="009E0306"/>
    <w:rsid w:val="009E301E"/>
    <w:rsid w:val="009E769C"/>
    <w:rsid w:val="009F5A0E"/>
    <w:rsid w:val="009F6ACA"/>
    <w:rsid w:val="00A00465"/>
    <w:rsid w:val="00A02FA9"/>
    <w:rsid w:val="00A16612"/>
    <w:rsid w:val="00A221B5"/>
    <w:rsid w:val="00A249EC"/>
    <w:rsid w:val="00A30DDC"/>
    <w:rsid w:val="00A362D8"/>
    <w:rsid w:val="00A437E3"/>
    <w:rsid w:val="00A55215"/>
    <w:rsid w:val="00A7012C"/>
    <w:rsid w:val="00A8273C"/>
    <w:rsid w:val="00A84902"/>
    <w:rsid w:val="00A858F1"/>
    <w:rsid w:val="00A86BC9"/>
    <w:rsid w:val="00A8752C"/>
    <w:rsid w:val="00AA5574"/>
    <w:rsid w:val="00AB0494"/>
    <w:rsid w:val="00AB7064"/>
    <w:rsid w:val="00AB76D1"/>
    <w:rsid w:val="00AD1B19"/>
    <w:rsid w:val="00AD2BC7"/>
    <w:rsid w:val="00AD488D"/>
    <w:rsid w:val="00AD58B6"/>
    <w:rsid w:val="00AF056D"/>
    <w:rsid w:val="00AF49E0"/>
    <w:rsid w:val="00AF6E4D"/>
    <w:rsid w:val="00B03D56"/>
    <w:rsid w:val="00B137CB"/>
    <w:rsid w:val="00B17A02"/>
    <w:rsid w:val="00B3154E"/>
    <w:rsid w:val="00B549EC"/>
    <w:rsid w:val="00B64264"/>
    <w:rsid w:val="00B67DA6"/>
    <w:rsid w:val="00B85AA1"/>
    <w:rsid w:val="00B91906"/>
    <w:rsid w:val="00B92F1A"/>
    <w:rsid w:val="00B93D60"/>
    <w:rsid w:val="00B94B67"/>
    <w:rsid w:val="00BA14CE"/>
    <w:rsid w:val="00BA3EC5"/>
    <w:rsid w:val="00BB3710"/>
    <w:rsid w:val="00BB671E"/>
    <w:rsid w:val="00BB6903"/>
    <w:rsid w:val="00BC11A4"/>
    <w:rsid w:val="00BC6670"/>
    <w:rsid w:val="00BD348C"/>
    <w:rsid w:val="00BE233D"/>
    <w:rsid w:val="00BE39A8"/>
    <w:rsid w:val="00C024BC"/>
    <w:rsid w:val="00C04AEB"/>
    <w:rsid w:val="00C06D77"/>
    <w:rsid w:val="00C20314"/>
    <w:rsid w:val="00C22315"/>
    <w:rsid w:val="00C22F22"/>
    <w:rsid w:val="00C2317A"/>
    <w:rsid w:val="00C24163"/>
    <w:rsid w:val="00C253FA"/>
    <w:rsid w:val="00C25B36"/>
    <w:rsid w:val="00C272D2"/>
    <w:rsid w:val="00C35FA7"/>
    <w:rsid w:val="00C3710D"/>
    <w:rsid w:val="00C409C1"/>
    <w:rsid w:val="00C42227"/>
    <w:rsid w:val="00C441D0"/>
    <w:rsid w:val="00C54897"/>
    <w:rsid w:val="00C60D05"/>
    <w:rsid w:val="00C63F97"/>
    <w:rsid w:val="00C70A60"/>
    <w:rsid w:val="00C77438"/>
    <w:rsid w:val="00C94A30"/>
    <w:rsid w:val="00C96DF4"/>
    <w:rsid w:val="00CA4421"/>
    <w:rsid w:val="00CC2A79"/>
    <w:rsid w:val="00CC389B"/>
    <w:rsid w:val="00CC4CAB"/>
    <w:rsid w:val="00CC50CE"/>
    <w:rsid w:val="00CD0C9A"/>
    <w:rsid w:val="00CD4984"/>
    <w:rsid w:val="00CF4FBD"/>
    <w:rsid w:val="00D03086"/>
    <w:rsid w:val="00D03863"/>
    <w:rsid w:val="00D052C1"/>
    <w:rsid w:val="00D060D6"/>
    <w:rsid w:val="00D26183"/>
    <w:rsid w:val="00D27584"/>
    <w:rsid w:val="00D3420F"/>
    <w:rsid w:val="00D42FB8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1917"/>
    <w:rsid w:val="00D82B1B"/>
    <w:rsid w:val="00D96422"/>
    <w:rsid w:val="00DA1D67"/>
    <w:rsid w:val="00DA231A"/>
    <w:rsid w:val="00DA6876"/>
    <w:rsid w:val="00DB7CB6"/>
    <w:rsid w:val="00DC111C"/>
    <w:rsid w:val="00DE4C0D"/>
    <w:rsid w:val="00DF14D8"/>
    <w:rsid w:val="00DF45E2"/>
    <w:rsid w:val="00E1084A"/>
    <w:rsid w:val="00E12BF3"/>
    <w:rsid w:val="00E1630D"/>
    <w:rsid w:val="00E3727A"/>
    <w:rsid w:val="00E441E4"/>
    <w:rsid w:val="00E45FC2"/>
    <w:rsid w:val="00E517C9"/>
    <w:rsid w:val="00E52FB3"/>
    <w:rsid w:val="00E574D2"/>
    <w:rsid w:val="00E66002"/>
    <w:rsid w:val="00E667FB"/>
    <w:rsid w:val="00E71FF7"/>
    <w:rsid w:val="00E7476A"/>
    <w:rsid w:val="00E76EBD"/>
    <w:rsid w:val="00E850FA"/>
    <w:rsid w:val="00E87751"/>
    <w:rsid w:val="00E94B7B"/>
    <w:rsid w:val="00EA1983"/>
    <w:rsid w:val="00EA5550"/>
    <w:rsid w:val="00EC1D76"/>
    <w:rsid w:val="00ED44B2"/>
    <w:rsid w:val="00ED78F6"/>
    <w:rsid w:val="00EE2ABB"/>
    <w:rsid w:val="00EE5775"/>
    <w:rsid w:val="00F0274C"/>
    <w:rsid w:val="00F036F3"/>
    <w:rsid w:val="00F26542"/>
    <w:rsid w:val="00F26C6D"/>
    <w:rsid w:val="00F323B9"/>
    <w:rsid w:val="00F46D68"/>
    <w:rsid w:val="00F47DA8"/>
    <w:rsid w:val="00F60F36"/>
    <w:rsid w:val="00F63236"/>
    <w:rsid w:val="00F649B5"/>
    <w:rsid w:val="00F7637B"/>
    <w:rsid w:val="00F7742E"/>
    <w:rsid w:val="00F855F3"/>
    <w:rsid w:val="00F923CD"/>
    <w:rsid w:val="00FA564D"/>
    <w:rsid w:val="00FA5D7C"/>
    <w:rsid w:val="00FA771B"/>
    <w:rsid w:val="00FD221C"/>
    <w:rsid w:val="00FD685A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92087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92087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5;&#1056;&#1045;&#1044;&#1057;&#1058;&#1040;&#1042;&#1048;&#1058;&#1045;&#1051;&#1068;&#1053;&#1054;&#1045;%20&#1057;&#1054;&#1041;&#1056;&#1040;&#1053;&#1048;&#1045;\&#1055;&#1088;&#1077;&#1076;&#1089;&#1090;&#1072;&#1074;&#1080;&#1090;&#1077;&#1083;&#1100;&#1085;&#1086;&#1077;%20&#1057;&#1086;&#1073;&#1088;&#1072;&#1085;&#1080;&#1077;\&#1057;&#1045;&#1057;&#1057;&#1048;&#1048;%20&#1058;&#1056;&#1045;&#1058;&#1068;&#1045;&#1043;&#1054;%20&#1057;&#1054;&#1047;&#1067;&#1042;&#1040;\47%20&#1057;&#1045;&#1057;&#1057;&#1048;&#1071;%2018.12.17\&#1055;&#1088;&#1077;&#1076;&#1089;&#1090;&#1072;&#1074;&#1080;&#1090;&#1077;&#1083;&#1100;&#1085;&#1086;&#1077;%20&#1087;&#1077;&#1088;&#1077;&#1076;&#1072;&#1095;&#1072;%20&#1087;&#1086;&#1083;&#1085;&#1086;&#1084;&#1086;&#1095;&#1080;&#1081;\&#1055;&#1057;%20&#1087;&#1077;&#1088;&#1077;&#1076;&#1072;&#1095;&#1072;%20&#1087;&#1086;&#1083;&#1085;&#1086;&#1084;&#1086;&#1095;&#1080;&#1081;%20&#1080;&#1089;&#1087;&#1088;&#1072;&#1074;&#1083;&#1077;&#1085;&#1086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63FFACEF88E9BE6C2754E4079C2E24B95EFC21A943EBFC987E1FBF3FR9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263FFACEF88E9BE6C2754E4079C2E24BE5BF62FA94EB6F6902713BDFE997862C1F2F4635E15499E3AR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D3F01A-9A2B-4B29-A41D-67E7805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13</cp:revision>
  <cp:lastPrinted>2017-10-05T08:13:00Z</cp:lastPrinted>
  <dcterms:created xsi:type="dcterms:W3CDTF">2017-12-12T10:29:00Z</dcterms:created>
  <dcterms:modified xsi:type="dcterms:W3CDTF">2017-12-15T10:31:00Z</dcterms:modified>
</cp:coreProperties>
</file>