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C" w:rsidRPr="0070716C" w:rsidRDefault="0070716C" w:rsidP="0070716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28"/>
        </w:rPr>
      </w:pPr>
    </w:p>
    <w:p w:rsidR="00E52F10" w:rsidRDefault="00E52F10" w:rsidP="00E52F10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10" w:rsidRDefault="00E52F10" w:rsidP="00E52F10">
      <w:pPr>
        <w:pStyle w:val="1"/>
        <w:rPr>
          <w:rFonts w:eastAsia="MS Mincho"/>
          <w:bCs/>
          <w:sz w:val="40"/>
          <w:szCs w:val="40"/>
        </w:rPr>
      </w:pPr>
      <w:r>
        <w:rPr>
          <w:rFonts w:eastAsia="MS Mincho"/>
          <w:bCs/>
          <w:sz w:val="40"/>
          <w:szCs w:val="40"/>
        </w:rPr>
        <w:t xml:space="preserve">АДМИНИСТРАЦИЯ </w:t>
      </w:r>
    </w:p>
    <w:p w:rsidR="00E52F10" w:rsidRDefault="00E52F10" w:rsidP="00E52F10">
      <w:pPr>
        <w:pStyle w:val="1"/>
        <w:rPr>
          <w:rFonts w:eastAsia="MS Mincho"/>
          <w:bCs/>
          <w:sz w:val="40"/>
          <w:szCs w:val="40"/>
        </w:rPr>
      </w:pPr>
      <w:r>
        <w:rPr>
          <w:rFonts w:eastAsia="MS Mincho"/>
          <w:bCs/>
          <w:sz w:val="40"/>
          <w:szCs w:val="40"/>
        </w:rPr>
        <w:t xml:space="preserve">ЩИГРОВСКОГО  РАЙОНА  КУРСКОЙ  ОБЛАСТИ </w:t>
      </w:r>
    </w:p>
    <w:p w:rsidR="00E52F10" w:rsidRDefault="00E52F10" w:rsidP="00E52F10">
      <w:pPr>
        <w:rPr>
          <w:rFonts w:ascii="Bookman Old Style" w:eastAsia="MS Mincho" w:hAnsi="Bookman Old Style"/>
          <w:b/>
          <w:sz w:val="18"/>
          <w:szCs w:val="18"/>
          <w:u w:val="single"/>
        </w:rPr>
      </w:pPr>
    </w:p>
    <w:p w:rsidR="00E52F10" w:rsidRDefault="002E2476" w:rsidP="000E626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MS Mincho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MS Mincho" w:hAnsi="Times New Roman" w:cs="Times New Roman"/>
          <w:b/>
          <w:sz w:val="32"/>
          <w:szCs w:val="32"/>
        </w:rPr>
        <w:t xml:space="preserve"> О С Т А Н О В Л Е Н И Е</w:t>
      </w:r>
    </w:p>
    <w:p w:rsidR="002E2476" w:rsidRPr="002E2476" w:rsidRDefault="002E2476" w:rsidP="000E626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E52F10" w:rsidRPr="00E52F10" w:rsidRDefault="00E52F10" w:rsidP="000E626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E52F10">
        <w:rPr>
          <w:rFonts w:ascii="Times New Roman" w:eastAsia="MS Mincho" w:hAnsi="Times New Roman" w:cs="Times New Roman"/>
          <w:sz w:val="28"/>
          <w:szCs w:val="28"/>
        </w:rPr>
        <w:t>от «</w:t>
      </w:r>
      <w:r w:rsidR="002E2476">
        <w:rPr>
          <w:rFonts w:ascii="Times New Roman" w:eastAsia="MS Mincho" w:hAnsi="Times New Roman" w:cs="Times New Roman"/>
          <w:sz w:val="28"/>
          <w:szCs w:val="28"/>
        </w:rPr>
        <w:t>03</w:t>
      </w:r>
      <w:r w:rsidRPr="00E52F10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2E2476">
        <w:rPr>
          <w:rFonts w:ascii="Times New Roman" w:eastAsia="MS Mincho" w:hAnsi="Times New Roman" w:cs="Times New Roman"/>
          <w:sz w:val="28"/>
          <w:szCs w:val="28"/>
        </w:rPr>
        <w:t>октября</w:t>
      </w:r>
      <w:r w:rsidRPr="00E52F10">
        <w:rPr>
          <w:rFonts w:ascii="Times New Roman" w:eastAsia="MS Mincho" w:hAnsi="Times New Roman" w:cs="Times New Roman"/>
          <w:sz w:val="28"/>
          <w:szCs w:val="28"/>
        </w:rPr>
        <w:t xml:space="preserve"> 20</w:t>
      </w:r>
      <w:r w:rsidR="002E2476">
        <w:rPr>
          <w:rFonts w:ascii="Times New Roman" w:eastAsia="MS Mincho" w:hAnsi="Times New Roman" w:cs="Times New Roman"/>
          <w:sz w:val="28"/>
          <w:szCs w:val="28"/>
        </w:rPr>
        <w:t>18</w:t>
      </w:r>
      <w:r w:rsidRPr="00E52F10">
        <w:rPr>
          <w:rFonts w:ascii="Times New Roman" w:eastAsia="MS Mincho" w:hAnsi="Times New Roman" w:cs="Times New Roman"/>
          <w:sz w:val="28"/>
          <w:szCs w:val="28"/>
        </w:rPr>
        <w:t xml:space="preserve">г.  № </w:t>
      </w:r>
      <w:r w:rsidR="002E2476">
        <w:rPr>
          <w:rFonts w:ascii="Times New Roman" w:eastAsia="MS Mincho" w:hAnsi="Times New Roman" w:cs="Times New Roman"/>
          <w:sz w:val="28"/>
          <w:szCs w:val="28"/>
        </w:rPr>
        <w:t>517</w:t>
      </w:r>
    </w:p>
    <w:p w:rsidR="00E52F10" w:rsidRPr="00E52F10" w:rsidRDefault="00E52F10" w:rsidP="000E626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E52F10" w:rsidRPr="00E52F10" w:rsidRDefault="00E52F10" w:rsidP="000E62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Порядка</w:t>
      </w:r>
    </w:p>
    <w:p w:rsidR="00E52F10" w:rsidRPr="00E52F10" w:rsidRDefault="00E52F10" w:rsidP="000E6269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мониторинга и контроля </w:t>
      </w:r>
    </w:p>
    <w:p w:rsidR="00E52F10" w:rsidRPr="00E52F10" w:rsidRDefault="00E52F10" w:rsidP="000E6269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 исполнением инвесторами </w:t>
      </w:r>
    </w:p>
    <w:p w:rsidR="00E52F10" w:rsidRPr="00E52F10" w:rsidRDefault="00E52F10" w:rsidP="000E6269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обязательств по заключенным </w:t>
      </w:r>
    </w:p>
    <w:p w:rsidR="00E52F10" w:rsidRPr="00E52F10" w:rsidRDefault="00E52F10" w:rsidP="000E6269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 xml:space="preserve">с ними </w:t>
      </w:r>
      <w:proofErr w:type="gramStart"/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>специальным</w:t>
      </w:r>
      <w:proofErr w:type="gramEnd"/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52F10" w:rsidRPr="00E52F10" w:rsidRDefault="00E52F10" w:rsidP="000E6269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инвестиционным контрактам </w:t>
      </w:r>
    </w:p>
    <w:p w:rsidR="00E52F10" w:rsidRPr="00E52F10" w:rsidRDefault="00E52F10" w:rsidP="000E6269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администрацией </w:t>
      </w:r>
      <w:proofErr w:type="spellStart"/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>Щигровского</w:t>
      </w:r>
      <w:proofErr w:type="spellEnd"/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района </w:t>
      </w:r>
    </w:p>
    <w:p w:rsidR="00E52F10" w:rsidRPr="00E52F10" w:rsidRDefault="00E52F10" w:rsidP="000E6269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>Курской области</w:t>
      </w:r>
    </w:p>
    <w:p w:rsidR="00E52F10" w:rsidRPr="00E52F10" w:rsidRDefault="00E52F10" w:rsidP="000E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F10" w:rsidRPr="00E52F10" w:rsidRDefault="00E52F10" w:rsidP="000E626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52F10"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мониторинга и </w:t>
      </w:r>
      <w:proofErr w:type="gramStart"/>
      <w:r w:rsidRPr="00E52F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2F10">
        <w:rPr>
          <w:rFonts w:ascii="Times New Roman" w:hAnsi="Times New Roman" w:cs="Times New Roman"/>
          <w:sz w:val="28"/>
          <w:szCs w:val="28"/>
        </w:rPr>
        <w:t xml:space="preserve"> исполнением инвесторами обязательств по заключенным с ними специальным инвестиционным контрактам и в соответствии </w:t>
      </w:r>
      <w:r w:rsidRPr="00E52F10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Pr="00E52F10">
        <w:rPr>
          <w:rFonts w:ascii="Times New Roman" w:hAnsi="Times New Roman" w:cs="Times New Roman"/>
          <w:sz w:val="28"/>
          <w:szCs w:val="28"/>
        </w:rPr>
        <w:t xml:space="preserve">федеральным законом от 31.12.2014года № 488-ФЗ «О промышленной политике в Российской Федерации» </w:t>
      </w:r>
      <w:r w:rsidRPr="00E52F10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proofErr w:type="spellStart"/>
      <w:r w:rsidRPr="00E52F10">
        <w:rPr>
          <w:rFonts w:ascii="Times New Roman" w:eastAsia="MS Mincho" w:hAnsi="Times New Roman" w:cs="Times New Roman"/>
          <w:sz w:val="28"/>
          <w:szCs w:val="28"/>
        </w:rPr>
        <w:t>Щигровского</w:t>
      </w:r>
      <w:proofErr w:type="spellEnd"/>
      <w:r w:rsidRPr="00E52F10">
        <w:rPr>
          <w:rFonts w:ascii="Times New Roman" w:eastAsia="MS Mincho" w:hAnsi="Times New Roman" w:cs="Times New Roman"/>
          <w:sz w:val="28"/>
          <w:szCs w:val="28"/>
        </w:rPr>
        <w:t xml:space="preserve"> района </w:t>
      </w:r>
    </w:p>
    <w:p w:rsidR="00E52F10" w:rsidRPr="00E52F10" w:rsidRDefault="00E52F10" w:rsidP="000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F10" w:rsidRPr="00E52F10" w:rsidRDefault="00E52F10" w:rsidP="000E626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E52F10">
        <w:rPr>
          <w:rFonts w:ascii="Times New Roman" w:eastAsia="MS Mincho" w:hAnsi="Times New Roman" w:cs="Times New Roman"/>
          <w:sz w:val="28"/>
          <w:szCs w:val="28"/>
        </w:rPr>
        <w:t>ПОСТАНОВЛЯЕТ:</w:t>
      </w:r>
    </w:p>
    <w:p w:rsidR="00E52F10" w:rsidRPr="00E52F10" w:rsidRDefault="00E52F10" w:rsidP="000E626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52F10" w:rsidRPr="00E52F10" w:rsidRDefault="00E52F10" w:rsidP="002E24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52F10">
        <w:rPr>
          <w:rFonts w:ascii="Times New Roman" w:eastAsia="MS Mincho" w:hAnsi="Times New Roman" w:cs="Times New Roman"/>
          <w:sz w:val="28"/>
          <w:szCs w:val="28"/>
        </w:rPr>
        <w:tab/>
      </w:r>
      <w:r w:rsidRPr="00E52F1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мониторинга и </w:t>
      </w:r>
      <w:proofErr w:type="gramStart"/>
      <w:r w:rsidRPr="00E52F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2F10">
        <w:rPr>
          <w:rFonts w:ascii="Times New Roman" w:hAnsi="Times New Roman" w:cs="Times New Roman"/>
          <w:sz w:val="28"/>
          <w:szCs w:val="28"/>
        </w:rPr>
        <w:t xml:space="preserve"> исполнением инвесторами обязательств по заключенным с ними специальным инвестиционным контрактам </w:t>
      </w:r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администрацией </w:t>
      </w:r>
      <w:proofErr w:type="spellStart"/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>Щигровского</w:t>
      </w:r>
      <w:proofErr w:type="spellEnd"/>
      <w:r w:rsidRPr="00E52F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района Курской области </w:t>
      </w:r>
      <w:r w:rsidRPr="00E52F1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2F10" w:rsidRPr="00E52F10" w:rsidRDefault="00E52F10" w:rsidP="002E24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52F10">
        <w:rPr>
          <w:rFonts w:ascii="Times New Roman" w:eastAsia="MS Mincho" w:hAnsi="Times New Roman" w:cs="Times New Roman"/>
          <w:sz w:val="28"/>
          <w:szCs w:val="28"/>
        </w:rPr>
        <w:tab/>
        <w:t xml:space="preserve">3. </w:t>
      </w:r>
      <w:proofErr w:type="gramStart"/>
      <w:r w:rsidRPr="00E52F10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E52F10">
        <w:rPr>
          <w:rFonts w:ascii="Times New Roman" w:eastAsia="MS Mincho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52F10">
        <w:rPr>
          <w:rFonts w:ascii="Times New Roman" w:eastAsia="MS Mincho" w:hAnsi="Times New Roman" w:cs="Times New Roman"/>
          <w:sz w:val="28"/>
          <w:szCs w:val="28"/>
        </w:rPr>
        <w:t>Щигровского</w:t>
      </w:r>
      <w:proofErr w:type="spellEnd"/>
      <w:r w:rsidRPr="00E52F10">
        <w:rPr>
          <w:rFonts w:ascii="Times New Roman" w:eastAsia="MS Mincho" w:hAnsi="Times New Roman" w:cs="Times New Roman"/>
          <w:sz w:val="28"/>
          <w:szCs w:val="28"/>
        </w:rPr>
        <w:t xml:space="preserve"> района  Петрова М.В. </w:t>
      </w:r>
    </w:p>
    <w:p w:rsidR="00E52F10" w:rsidRPr="00E52F10" w:rsidRDefault="002E2476" w:rsidP="002E24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E52F10" w:rsidRPr="00E52F10">
        <w:rPr>
          <w:rFonts w:ascii="Times New Roman" w:eastAsia="MS Mincho" w:hAnsi="Times New Roman" w:cs="Times New Roman"/>
          <w:sz w:val="28"/>
          <w:szCs w:val="28"/>
        </w:rPr>
        <w:t>.</w:t>
      </w:r>
      <w:r w:rsidR="00E52F10" w:rsidRPr="00E52F10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на официальном сайте муниципального образования «</w:t>
      </w:r>
      <w:proofErr w:type="spellStart"/>
      <w:r w:rsidR="00E52F10" w:rsidRPr="00E52F10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E52F10" w:rsidRPr="00E52F10">
        <w:rPr>
          <w:rFonts w:ascii="Times New Roman" w:hAnsi="Times New Roman" w:cs="Times New Roman"/>
          <w:sz w:val="28"/>
          <w:szCs w:val="28"/>
        </w:rPr>
        <w:t xml:space="preserve"> район» Курской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опубликования.</w:t>
      </w:r>
    </w:p>
    <w:p w:rsidR="00E52F10" w:rsidRPr="00E52F10" w:rsidRDefault="00E52F10" w:rsidP="002E2476">
      <w:pPr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52F10" w:rsidRPr="00E52F10" w:rsidRDefault="00E52F10" w:rsidP="000E6269">
      <w:pPr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52F10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proofErr w:type="spellStart"/>
      <w:r w:rsidRPr="00E52F10">
        <w:rPr>
          <w:rFonts w:ascii="Times New Roman" w:eastAsia="MS Mincho" w:hAnsi="Times New Roman" w:cs="Times New Roman"/>
          <w:sz w:val="28"/>
          <w:szCs w:val="28"/>
        </w:rPr>
        <w:t>Щигровского</w:t>
      </w:r>
      <w:proofErr w:type="spellEnd"/>
      <w:r w:rsidRPr="00E52F10">
        <w:rPr>
          <w:rFonts w:ascii="Times New Roman" w:eastAsia="MS Mincho" w:hAnsi="Times New Roman" w:cs="Times New Roman"/>
          <w:sz w:val="28"/>
          <w:szCs w:val="28"/>
        </w:rPr>
        <w:t xml:space="preserve"> района </w:t>
      </w:r>
    </w:p>
    <w:p w:rsidR="002E2476" w:rsidRDefault="00E52F10" w:rsidP="000E626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52F10">
        <w:rPr>
          <w:rFonts w:ascii="Times New Roman" w:eastAsia="MS Mincho" w:hAnsi="Times New Roman" w:cs="Times New Roman"/>
          <w:sz w:val="28"/>
          <w:szCs w:val="28"/>
        </w:rPr>
        <w:t>Курской области                                                                     Ю.И. Астахо</w:t>
      </w:r>
      <w:r w:rsidR="00EC2BDF">
        <w:rPr>
          <w:rFonts w:ascii="Times New Roman" w:eastAsia="MS Mincho" w:hAnsi="Times New Roman" w:cs="Times New Roman"/>
          <w:sz w:val="28"/>
          <w:szCs w:val="28"/>
        </w:rPr>
        <w:t>в</w:t>
      </w:r>
    </w:p>
    <w:p w:rsidR="0070716C" w:rsidRPr="002E2476" w:rsidRDefault="0070716C" w:rsidP="000E626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                                                                                                                  Утвержден</w:t>
      </w:r>
    </w:p>
    <w:p w:rsidR="0070716C" w:rsidRPr="00F1391F" w:rsidRDefault="0070716C" w:rsidP="0070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          </w:t>
      </w:r>
    </w:p>
    <w:p w:rsidR="0070716C" w:rsidRPr="00F1391F" w:rsidRDefault="0070716C" w:rsidP="0070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F1391F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Pr="00F1391F">
        <w:rPr>
          <w:rFonts w:ascii="Times New Roman" w:eastAsia="Times New Roman" w:hAnsi="Times New Roman" w:cs="Times New Roman"/>
          <w:sz w:val="28"/>
          <w:szCs w:val="28"/>
        </w:rPr>
        <w:t>Курской</w:t>
      </w:r>
      <w:proofErr w:type="gramEnd"/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70716C" w:rsidRPr="00F1391F" w:rsidRDefault="0070716C" w:rsidP="0070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области от </w:t>
      </w:r>
      <w:r w:rsidR="002E2476">
        <w:rPr>
          <w:rFonts w:ascii="Times New Roman" w:eastAsia="Times New Roman" w:hAnsi="Times New Roman" w:cs="Times New Roman"/>
          <w:sz w:val="28"/>
          <w:szCs w:val="28"/>
        </w:rPr>
        <w:t xml:space="preserve">«03»  октября </w:t>
      </w:r>
      <w:r w:rsidRPr="00F1391F">
        <w:rPr>
          <w:rFonts w:ascii="Times New Roman" w:eastAsia="Times New Roman" w:hAnsi="Times New Roman" w:cs="Times New Roman"/>
          <w:sz w:val="28"/>
          <w:szCs w:val="28"/>
        </w:rPr>
        <w:t>2018 г.</w:t>
      </w:r>
    </w:p>
    <w:p w:rsidR="0070716C" w:rsidRPr="00F1391F" w:rsidRDefault="0070716C" w:rsidP="0070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16C" w:rsidRPr="00F1391F" w:rsidRDefault="0070716C" w:rsidP="0070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16C" w:rsidRPr="00F1391F" w:rsidRDefault="0070716C" w:rsidP="007071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мониторинга и </w:t>
      </w:r>
      <w:proofErr w:type="gramStart"/>
      <w:r w:rsidRPr="00F1391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139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инвесторами обязательств по заключенным с ними специальным инвестиционным контрактам</w:t>
      </w:r>
    </w:p>
    <w:p w:rsidR="0070716C" w:rsidRPr="00F1391F" w:rsidRDefault="0070716C" w:rsidP="0070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16C" w:rsidRPr="00F1391F" w:rsidRDefault="00F1391F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ab/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правила осуществления мониторинга и контроля за исполнением инвесторами обязательств, принятых по специальным инвестиционным контрактам, в том числе за исполнением обязатель</w:t>
      </w:r>
      <w:proofErr w:type="gram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ивлеченного лица (в случае его привлечения) (далее - привлеченное лицо), указанных в специальном инвестиционном контракте, с участием администрации </w:t>
      </w:r>
      <w:proofErr w:type="spell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- Порядок).</w:t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br/>
      </w:r>
      <w:r w:rsidRPr="00F1391F">
        <w:rPr>
          <w:rFonts w:ascii="Times New Roman" w:eastAsia="Times New Roman" w:hAnsi="Times New Roman" w:cs="Times New Roman"/>
          <w:sz w:val="28"/>
          <w:szCs w:val="28"/>
        </w:rPr>
        <w:tab/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контроль осуществляются администрацией </w:t>
      </w:r>
      <w:proofErr w:type="spell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соответствии с </w:t>
      </w:r>
      <w:hyperlink r:id="rId7" w:history="1">
        <w:r w:rsidR="0070716C" w:rsidRPr="00F139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 w:rsidR="0070716C" w:rsidRPr="00F139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Уставом</w:t>
        </w:r>
        <w:r w:rsidR="0070716C" w:rsidRPr="00F139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  <w:r w:rsidR="0070716C" w:rsidRPr="00F139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администрации </w:t>
        </w:r>
        <w:proofErr w:type="spellStart"/>
        <w:r w:rsidR="0070716C" w:rsidRPr="00F139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Щигровского</w:t>
        </w:r>
        <w:proofErr w:type="spellEnd"/>
        <w:r w:rsidR="0070716C" w:rsidRPr="00F139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района Курской области </w:t>
        </w:r>
      </w:hyperlink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постановлениями и  распоряжениями Губернатора Курской области, постановлениями и распоряжениями Администрации Курской области, Правилами заключения специальных инвестиционных контрактов, утвержденными </w:t>
      </w:r>
      <w:hyperlink r:id="rId9" w:history="1">
        <w:r w:rsidR="0070716C" w:rsidRPr="00F139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0716C" w:rsidRPr="00F1391F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proofErr w:type="gramEnd"/>
      <w:r w:rsidR="0070716C" w:rsidRPr="00F1391F">
        <w:rPr>
          <w:rFonts w:ascii="Times New Roman" w:hAnsi="Times New Roman" w:cs="Times New Roman"/>
          <w:sz w:val="28"/>
          <w:szCs w:val="28"/>
        </w:rPr>
        <w:t xml:space="preserve">  от 18.05.2018 года №417-па «Об утверждении Правил заключения специального инвестиционного контракта  Курской областью»</w:t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 (далее - Правила), настоящим Порядком.</w:t>
      </w:r>
    </w:p>
    <w:p w:rsidR="00EC2BDF" w:rsidRDefault="00F1391F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ab/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В настоящем Порядке предметом контроля является исполнение инвесторами обязательств, принятых по специальным инвестиционным контрактам, заключенным </w:t>
      </w:r>
      <w:r w:rsidR="0070716C" w:rsidRPr="00F1391F">
        <w:rPr>
          <w:rFonts w:ascii="Times New Roman" w:hAnsi="Times New Roman" w:cs="Times New Roman"/>
          <w:sz w:val="28"/>
          <w:szCs w:val="28"/>
        </w:rPr>
        <w:t>в целях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нормативными правовыми актами Курской области Российской Федерации или муниципальными правовыми актами</w:t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без </w:t>
      </w:r>
      <w:r w:rsidR="0070716C" w:rsidRPr="00F1391F">
        <w:rPr>
          <w:rFonts w:ascii="Times New Roman" w:hAnsi="Times New Roman" w:cs="Times New Roman"/>
          <w:sz w:val="28"/>
          <w:szCs w:val="28"/>
        </w:rPr>
        <w:t>участия Российской Федерации, когда наряду</w:t>
      </w:r>
      <w:proofErr w:type="gramEnd"/>
      <w:r w:rsidR="0070716C" w:rsidRPr="00F1391F">
        <w:rPr>
          <w:rFonts w:ascii="Times New Roman" w:hAnsi="Times New Roman" w:cs="Times New Roman"/>
          <w:sz w:val="28"/>
          <w:szCs w:val="28"/>
        </w:rPr>
        <w:t xml:space="preserve"> с Курской областью Российской Федерации стороной такого контракта является администрация </w:t>
      </w:r>
      <w:proofErr w:type="spellStart"/>
      <w:r w:rsidR="0070716C" w:rsidRPr="00F1391F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70716C" w:rsidRPr="00F1391F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администрация), </w:t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и достижение инвесторами в ходе реализации инвестиционных проектов результатов (показателей), указанных в специальных инвестиционных контрактах, за отчетный период и </w:t>
      </w:r>
    </w:p>
    <w:p w:rsidR="00EC2BDF" w:rsidRDefault="00EC2BDF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BDF" w:rsidRDefault="00EC2BDF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BDF" w:rsidRDefault="00EC2BDF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16C" w:rsidRPr="00F1391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lastRenderedPageBreak/>
        <w:t>к моменту окончания срока действия специальных инвестиционных контрактов (далее - обязательства инвестора).</w:t>
      </w:r>
    </w:p>
    <w:p w:rsidR="0070716C" w:rsidRPr="00F1391F" w:rsidRDefault="00F1391F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ab/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4. При осуществлении контроля уполномоченный орган Курской области (комитет промышленности, транспорта и связи Курской области) и (или) администрация:</w:t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16C" w:rsidRPr="00F1391F" w:rsidRDefault="000E6269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) получают от </w:t>
      </w:r>
      <w:proofErr w:type="spell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Минпромторга</w:t>
      </w:r>
      <w:proofErr w:type="spellEnd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 России отчеты и документы, прилагаемые к отчетам;</w:t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16C" w:rsidRPr="00F1391F" w:rsidRDefault="000E6269" w:rsidP="000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) согласовывают заключение, указанное в пункте 12 приказа от 7 августа 2015 года N 2289 «Об утверждении Порядка мониторинга и контроля за исполнением инвесторами обязательств по заключенным с ними специальным инвестиционным контрактам и форм отчетов, представляемых инвесторами» в сроки, установленные пунктами 19, 22 вышеуказанного порядка, о выполнении или невыполнении инвестором обязательств, принятых на основании специального контракта, и о достижении (полном</w:t>
      </w:r>
      <w:proofErr w:type="gramEnd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, частичном) или </w:t>
      </w:r>
      <w:proofErr w:type="spell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специальным инвестиционным контрактом показателей за отчетный период либо за период действия специального инвестиционного контракта, содержащее следующую информацию (далее </w:t>
      </w:r>
      <w:proofErr w:type="gram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аключение):</w:t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br/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br/>
        <w:t>а) место составления заключения;</w:t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16C" w:rsidRPr="00F1391F" w:rsidRDefault="0070716C" w:rsidP="000E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>б) дата и номер специального инвестиционного контракта;</w:t>
      </w:r>
      <w:r w:rsidRPr="00F139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16C" w:rsidRPr="00F1391F" w:rsidRDefault="0070716C" w:rsidP="000E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>в) полное наименование инвестора и промышленного предприятия (в случае привлечения последнего);</w:t>
      </w:r>
      <w:r w:rsidRPr="00F139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16C" w:rsidRPr="00F1391F" w:rsidRDefault="0070716C" w:rsidP="000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>г) отчетный период, за который составлено заключение, либо срок действия специального инвестиционного контракта (для заключения, составляемого по итогам реализации инвестиционного проекта);</w:t>
      </w:r>
      <w:r w:rsidRPr="00F139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16C" w:rsidRPr="00F1391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391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) дата утверждения заключения </w:t>
      </w:r>
      <w:proofErr w:type="spellStart"/>
      <w:r w:rsidRPr="00F1391F">
        <w:rPr>
          <w:rFonts w:ascii="Times New Roman" w:eastAsia="Times New Roman" w:hAnsi="Times New Roman" w:cs="Times New Roman"/>
          <w:sz w:val="28"/>
          <w:szCs w:val="28"/>
        </w:rPr>
        <w:t>Минпромторгом</w:t>
      </w:r>
      <w:proofErr w:type="spellEnd"/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 России, фамилия, имя, отчество, подпись должностного лица </w:t>
      </w:r>
      <w:proofErr w:type="spellStart"/>
      <w:r w:rsidRPr="00F1391F">
        <w:rPr>
          <w:rFonts w:ascii="Times New Roman" w:eastAsia="Times New Roman" w:hAnsi="Times New Roman" w:cs="Times New Roman"/>
          <w:sz w:val="28"/>
          <w:szCs w:val="28"/>
        </w:rPr>
        <w:t>Минпромторга</w:t>
      </w:r>
      <w:proofErr w:type="spellEnd"/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 России с указанием его  должности и печать </w:t>
      </w:r>
      <w:proofErr w:type="spellStart"/>
      <w:r w:rsidRPr="00F1391F">
        <w:rPr>
          <w:rFonts w:ascii="Times New Roman" w:eastAsia="Times New Roman" w:hAnsi="Times New Roman" w:cs="Times New Roman"/>
          <w:sz w:val="28"/>
          <w:szCs w:val="28"/>
        </w:rPr>
        <w:t>Минпромторга</w:t>
      </w:r>
      <w:proofErr w:type="spellEnd"/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 России;</w:t>
      </w:r>
      <w:r w:rsidRPr="00F139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16C" w:rsidRPr="00F1391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>е) перечень документов, представленных инвестором;</w:t>
      </w:r>
      <w:r w:rsidRPr="00F139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16C" w:rsidRPr="00F1391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>ж) сведения о соответствии или несоответствии оформления и комплектности документов, представленных инвестором, требованиям настоящего Порядка;</w:t>
      </w:r>
      <w:r w:rsidRPr="00F139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2BD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391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) сведения о выполнении (полном, частичном) или невыполнении, инвестором каждого обязательства, предусмотренного специальным инвестиционным контрактом в отчетном периоде либо за весь срок действия </w:t>
      </w:r>
    </w:p>
    <w:p w:rsidR="00EC2BDF" w:rsidRDefault="00EC2BDF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BDF" w:rsidRDefault="00EC2BDF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16C" w:rsidRPr="00F1391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91F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специального инвестиционного контракта, в том числе о выполнении мероприятий инвестиционного проекта (плана мероприятий по охране окружающей среды/ программы повышения экологической эффективности - для специальных инвестиционных контрактов, предусматривающих внедрение наилучших доступных технологий), объеме вложенных инвестиций, видах произведенных расходов, выпущенной промышленной продукции (или введенном в эксплуатацию технологическом оборудовании - для специальных инвестиционных контрактов, предусматривающих внедрение наилучших доступных технологий);</w:t>
      </w:r>
      <w:r w:rsidRPr="00F1391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70716C" w:rsidRPr="00F1391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>и) сведения о плановых показателях, предусмотренных специальным инвестиционным контрактом, и о фактически достигнутых инвестором показателях за отчетный период либо за срок действия специального инвестиционного контракта;</w:t>
      </w:r>
      <w:r w:rsidRPr="00F139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16C" w:rsidRPr="00F1391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к) сведения о достижении (полном, частичном) или </w:t>
      </w:r>
      <w:proofErr w:type="spellStart"/>
      <w:r w:rsidRPr="00F1391F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F1391F">
        <w:rPr>
          <w:rFonts w:ascii="Times New Roman" w:eastAsia="Times New Roman" w:hAnsi="Times New Roman" w:cs="Times New Roman"/>
          <w:sz w:val="28"/>
          <w:szCs w:val="28"/>
        </w:rPr>
        <w:t xml:space="preserve"> инвестором каждого предусмотренного специальным инвестиционным контрактом показателя за отчетный период либо за период действия специального инвестиционного контракта;</w:t>
      </w:r>
      <w:r w:rsidRPr="00F139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16C" w:rsidRPr="00F1391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>л) сведения о согласовании заключения уполномоченными органами субъекта Российской Федерации и (или) муниципального образования.</w:t>
      </w:r>
    </w:p>
    <w:p w:rsidR="0070716C" w:rsidRPr="00F1391F" w:rsidRDefault="00F1391F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ab/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Уполномоченный орган Курской области (комитет промышленности, транспорта и связи Курской области) и (или) администрация в течение 20 рабочих дней с момента получения документов, направляет проект заключения с приложением копий документов, указанных в пункте 12 приказа от 7 августа 2015 года N 2289 «Об утверждении Порядка мониторинга и контроля за исполнением инвесторами обязательств по заключенным с ними специальным инвестиционным контрактам и</w:t>
      </w:r>
      <w:proofErr w:type="gramEnd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 форм отчетов, представляемых инвесторами», осуществляют их проверку и по итогам проверки направляют в </w:t>
      </w:r>
      <w:proofErr w:type="spell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Минпромторг</w:t>
      </w:r>
      <w:proofErr w:type="spellEnd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 России уведомление о согласовании заключения без замечаний либо уведомление о согласовании заключения с замечаниями, либо уведомление о несогласовании заключения с у</w:t>
      </w:r>
      <w:r w:rsidRPr="00F1391F">
        <w:rPr>
          <w:rFonts w:ascii="Times New Roman" w:eastAsia="Times New Roman" w:hAnsi="Times New Roman" w:cs="Times New Roman"/>
          <w:sz w:val="28"/>
          <w:szCs w:val="28"/>
        </w:rPr>
        <w:t>казанием причин несогласования.</w:t>
      </w:r>
    </w:p>
    <w:p w:rsidR="0070716C" w:rsidRPr="00F1391F" w:rsidRDefault="00F1391F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1F">
        <w:rPr>
          <w:rFonts w:ascii="Times New Roman" w:eastAsia="Times New Roman" w:hAnsi="Times New Roman" w:cs="Times New Roman"/>
          <w:sz w:val="28"/>
          <w:szCs w:val="28"/>
        </w:rPr>
        <w:tab/>
      </w:r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6. Уполномоченный орган Курской области (комитет промышленности, транспорта и связи Курской области) и (или) администрация в течение 10 рабочих дней с момента получения доработанного проекта заключения направляют в </w:t>
      </w:r>
      <w:proofErr w:type="spell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Минпромторг</w:t>
      </w:r>
      <w:proofErr w:type="spellEnd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 России уведомление </w:t>
      </w:r>
      <w:proofErr w:type="spellStart"/>
      <w:proofErr w:type="gramStart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proofErr w:type="spellEnd"/>
      <w:proofErr w:type="gramEnd"/>
      <w:r w:rsidR="0070716C" w:rsidRPr="00F1391F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заключения без замечаний либо уведомление о согласовании заключения с замечаниями, либо уведомление о несогласовании заключения с указанием причин несогласования.  </w:t>
      </w:r>
    </w:p>
    <w:p w:rsidR="0070716C" w:rsidRPr="00F1391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16C" w:rsidRPr="00F1391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16C" w:rsidRPr="00F1391F" w:rsidRDefault="0070716C" w:rsidP="00F1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76C" w:rsidRPr="00F1391F" w:rsidRDefault="0017576C" w:rsidP="00F1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576C" w:rsidRPr="00F1391F" w:rsidSect="00EC2BD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6F51"/>
    <w:multiLevelType w:val="hybridMultilevel"/>
    <w:tmpl w:val="9C6EA51A"/>
    <w:lvl w:ilvl="0" w:tplc="37D2BF04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16C"/>
    <w:rsid w:val="0003735A"/>
    <w:rsid w:val="000E6269"/>
    <w:rsid w:val="0014464D"/>
    <w:rsid w:val="0017576C"/>
    <w:rsid w:val="002E2476"/>
    <w:rsid w:val="0070716C"/>
    <w:rsid w:val="00A62E99"/>
    <w:rsid w:val="00B941C5"/>
    <w:rsid w:val="00E52F10"/>
    <w:rsid w:val="00E706DE"/>
    <w:rsid w:val="00EC2BDF"/>
    <w:rsid w:val="00F1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5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2F1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1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2E99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2F10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191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625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B4EC-9E86-4675-B076-1052D2CA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</dc:creator>
  <cp:keywords/>
  <dc:description/>
  <cp:lastModifiedBy>ченцова</cp:lastModifiedBy>
  <cp:revision>11</cp:revision>
  <cp:lastPrinted>2018-10-09T05:05:00Z</cp:lastPrinted>
  <dcterms:created xsi:type="dcterms:W3CDTF">2018-08-29T04:20:00Z</dcterms:created>
  <dcterms:modified xsi:type="dcterms:W3CDTF">2018-10-09T05:12:00Z</dcterms:modified>
</cp:coreProperties>
</file>