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9E" w:rsidRDefault="002F539E" w:rsidP="00A9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3C9" w:rsidRPr="002063C9" w:rsidRDefault="002063C9" w:rsidP="002063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3C9">
        <w:rPr>
          <w:rFonts w:ascii="Times New Roman" w:hAnsi="Times New Roman" w:cs="Times New Roman"/>
          <w:noProof/>
        </w:rPr>
        <w:drawing>
          <wp:inline distT="0" distB="0" distL="0" distR="0">
            <wp:extent cx="1350645" cy="12973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C9" w:rsidRPr="002063C9" w:rsidRDefault="002063C9" w:rsidP="002063C9">
      <w:pPr>
        <w:pStyle w:val="1"/>
        <w:rPr>
          <w:rFonts w:eastAsia="MS Mincho"/>
          <w:bCs/>
          <w:sz w:val="40"/>
          <w:szCs w:val="40"/>
        </w:rPr>
      </w:pPr>
      <w:r w:rsidRPr="002063C9">
        <w:rPr>
          <w:rFonts w:eastAsia="MS Mincho"/>
          <w:bCs/>
          <w:sz w:val="40"/>
          <w:szCs w:val="40"/>
        </w:rPr>
        <w:t xml:space="preserve">АДМИНИСТРАЦИЯ </w:t>
      </w:r>
    </w:p>
    <w:p w:rsidR="002063C9" w:rsidRPr="002063C9" w:rsidRDefault="002063C9" w:rsidP="002063C9">
      <w:pPr>
        <w:pStyle w:val="1"/>
        <w:rPr>
          <w:rFonts w:eastAsia="MS Mincho"/>
          <w:bCs/>
          <w:sz w:val="40"/>
          <w:szCs w:val="40"/>
        </w:rPr>
      </w:pPr>
      <w:r w:rsidRPr="002063C9">
        <w:rPr>
          <w:rFonts w:eastAsia="MS Mincho"/>
          <w:bCs/>
          <w:sz w:val="40"/>
          <w:szCs w:val="40"/>
        </w:rPr>
        <w:t xml:space="preserve">ЩИГРОВСКОГО  РАЙОНА  КУРСКОЙ  ОБЛАСТИ </w:t>
      </w:r>
    </w:p>
    <w:p w:rsidR="002063C9" w:rsidRPr="002063C9" w:rsidRDefault="002063C9" w:rsidP="002063C9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  <w:u w:val="single"/>
        </w:rPr>
      </w:pPr>
    </w:p>
    <w:p w:rsidR="002063C9" w:rsidRPr="002063C9" w:rsidRDefault="002063C9" w:rsidP="002063C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r w:rsidRPr="002063C9">
        <w:rPr>
          <w:rFonts w:ascii="Times New Roman" w:eastAsia="MS Mincho" w:hAnsi="Times New Roman" w:cs="Times New Roman"/>
          <w:b/>
          <w:sz w:val="44"/>
          <w:szCs w:val="44"/>
        </w:rPr>
        <w:t>П О С Т А Н О В Л Е Н И Е</w:t>
      </w:r>
    </w:p>
    <w:p w:rsidR="002063C9" w:rsidRPr="002063C9" w:rsidRDefault="002063C9" w:rsidP="002063C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2063C9" w:rsidRDefault="002063C9" w:rsidP="002063C9">
      <w:pPr>
        <w:spacing w:after="0"/>
        <w:ind w:firstLine="840"/>
        <w:rPr>
          <w:rFonts w:ascii="Times New Roman" w:eastAsia="MS Mincho" w:hAnsi="Times New Roman"/>
          <w:sz w:val="24"/>
          <w:szCs w:val="24"/>
        </w:rPr>
      </w:pPr>
    </w:p>
    <w:p w:rsidR="00613DE1" w:rsidRDefault="00613DE1" w:rsidP="00613D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469">
        <w:rPr>
          <w:rFonts w:ascii="Times New Roman" w:hAnsi="Times New Roman" w:cs="Times New Roman"/>
          <w:sz w:val="28"/>
          <w:szCs w:val="28"/>
        </w:rPr>
        <w:t xml:space="preserve">от    «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A31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1469">
        <w:rPr>
          <w:rFonts w:ascii="Times New Roman" w:hAnsi="Times New Roman" w:cs="Times New Roman"/>
          <w:sz w:val="28"/>
          <w:szCs w:val="28"/>
        </w:rPr>
        <w:t xml:space="preserve">»     </w:t>
      </w:r>
      <w:r w:rsidRPr="00A31469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A31469">
        <w:rPr>
          <w:rFonts w:ascii="Times New Roman" w:hAnsi="Times New Roman" w:cs="Times New Roman"/>
          <w:sz w:val="28"/>
          <w:szCs w:val="28"/>
        </w:rPr>
        <w:t xml:space="preserve">    2015 года     № </w:t>
      </w:r>
      <w:r>
        <w:rPr>
          <w:rFonts w:ascii="Times New Roman" w:hAnsi="Times New Roman" w:cs="Times New Roman"/>
          <w:sz w:val="28"/>
          <w:szCs w:val="28"/>
          <w:u w:val="single"/>
        </w:rPr>
        <w:t>259</w:t>
      </w:r>
    </w:p>
    <w:p w:rsidR="00613DE1" w:rsidRDefault="00613DE1" w:rsidP="00613DE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539E" w:rsidRPr="00D27917" w:rsidRDefault="002F539E" w:rsidP="0051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F539E" w:rsidRPr="00D27917" w:rsidRDefault="002F539E" w:rsidP="0051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Администрации Щигровского района Курской </w:t>
      </w:r>
    </w:p>
    <w:p w:rsidR="00D27917" w:rsidRDefault="002F539E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области от 18.07.2013 г. №286</w:t>
      </w:r>
      <w:r w:rsidR="00D27917">
        <w:rPr>
          <w:rFonts w:ascii="Times New Roman" w:hAnsi="Times New Roman" w:cs="Times New Roman"/>
          <w:sz w:val="24"/>
          <w:szCs w:val="24"/>
        </w:rPr>
        <w:t xml:space="preserve"> </w:t>
      </w:r>
      <w:r w:rsidRPr="00D27917">
        <w:rPr>
          <w:rFonts w:ascii="Times New Roman" w:hAnsi="Times New Roman" w:cs="Times New Roman"/>
          <w:sz w:val="24"/>
          <w:szCs w:val="24"/>
        </w:rPr>
        <w:t>«</w:t>
      </w:r>
      <w:r w:rsidR="00832D1D" w:rsidRPr="00D279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32D1D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</w:t>
      </w:r>
    </w:p>
    <w:p w:rsidR="00832D1D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832D1D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характера муниципальных  служащих </w:t>
      </w:r>
    </w:p>
    <w:p w:rsidR="00832D1D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Администрации Щигровского района </w:t>
      </w:r>
    </w:p>
    <w:p w:rsid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и руководителей муниципальных казенных </w:t>
      </w:r>
    </w:p>
    <w:p w:rsid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учреждений Щигровского района, их супругов и </w:t>
      </w:r>
    </w:p>
    <w:p w:rsid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несовершеннолетних детей на официальном сайте </w:t>
      </w:r>
    </w:p>
    <w:p w:rsidR="00832D1D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«Щигровский район» </w:t>
      </w:r>
    </w:p>
    <w:p w:rsid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Курской области и предоставлении этих сведений </w:t>
      </w:r>
    </w:p>
    <w:p w:rsidR="00A951AE" w:rsidRPr="00D27917" w:rsidRDefault="00832D1D" w:rsidP="0083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средствам массовой информации  для  опубликования</w:t>
      </w:r>
      <w:r w:rsidR="002F539E" w:rsidRPr="00D27917">
        <w:rPr>
          <w:rFonts w:ascii="Times New Roman" w:hAnsi="Times New Roman" w:cs="Times New Roman"/>
          <w:sz w:val="24"/>
          <w:szCs w:val="24"/>
        </w:rPr>
        <w:t>»</w:t>
      </w:r>
    </w:p>
    <w:p w:rsidR="00A951A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AE" w:rsidRPr="00D27917" w:rsidRDefault="009D6034" w:rsidP="00F03C6F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539E" w:rsidRPr="00D27917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 апреля 2013 года № 310,</w:t>
      </w:r>
      <w:r w:rsidR="00DA376F" w:rsidRPr="00D27917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15.07.2015 №364, </w:t>
      </w:r>
      <w:r w:rsidR="002F539E" w:rsidRPr="00D27917">
        <w:rPr>
          <w:rFonts w:ascii="Times New Roman" w:hAnsi="Times New Roman" w:cs="Times New Roman"/>
          <w:sz w:val="24"/>
          <w:szCs w:val="24"/>
        </w:rPr>
        <w:t xml:space="preserve"> Федеральным законом от 03 декабря 2012 года №230-ФЗ «О контроле за соответствием расходов лиц, замещающие государственные должности и иных лиц их доходам», Законом Курской области от 28 марта 2013 года №20-ЗКО «О некоторых вопросах контроля за соответствием расходов лиц, замещающие государственные должности и иных лиц их доходам</w:t>
      </w:r>
      <w:r w:rsidR="00E30A32" w:rsidRPr="00D27917">
        <w:rPr>
          <w:rFonts w:ascii="Times New Roman" w:hAnsi="Times New Roman" w:cs="Times New Roman"/>
          <w:sz w:val="24"/>
          <w:szCs w:val="24"/>
        </w:rPr>
        <w:t xml:space="preserve"> в Курской области</w:t>
      </w:r>
      <w:r w:rsidR="002F539E" w:rsidRPr="00D27917">
        <w:rPr>
          <w:rFonts w:ascii="Times New Roman" w:hAnsi="Times New Roman" w:cs="Times New Roman"/>
          <w:sz w:val="24"/>
          <w:szCs w:val="24"/>
        </w:rPr>
        <w:t>»</w:t>
      </w:r>
      <w:r w:rsidRPr="00D27917">
        <w:rPr>
          <w:rFonts w:ascii="Times New Roman" w:hAnsi="Times New Roman" w:cs="Times New Roman"/>
          <w:sz w:val="24"/>
          <w:szCs w:val="24"/>
        </w:rPr>
        <w:t>,</w:t>
      </w:r>
      <w:r w:rsidR="00F9671D" w:rsidRPr="00D27917">
        <w:rPr>
          <w:sz w:val="24"/>
          <w:szCs w:val="24"/>
        </w:rPr>
        <w:t xml:space="preserve"> </w:t>
      </w:r>
      <w:r w:rsidR="00F9671D" w:rsidRPr="00D27917">
        <w:rPr>
          <w:rFonts w:ascii="Times New Roman" w:hAnsi="Times New Roman" w:cs="Times New Roman"/>
          <w:sz w:val="24"/>
          <w:szCs w:val="24"/>
        </w:rPr>
        <w:t>Законом Курской области от 13.06.2007 г. № 60 - ЗКО «О муниципальной службе в Курской области»,</w:t>
      </w:r>
      <w:r w:rsidR="002F539E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Pr="00D27917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 г. №273-ФЗ «О противодействии коррупции»</w:t>
      </w:r>
      <w:r w:rsidR="00F9671D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Pr="00D27917">
        <w:rPr>
          <w:rFonts w:ascii="Times New Roman" w:hAnsi="Times New Roman" w:cs="Times New Roman"/>
          <w:sz w:val="24"/>
          <w:szCs w:val="24"/>
        </w:rPr>
        <w:t xml:space="preserve"> Администрация Щигровского района </w:t>
      </w:r>
    </w:p>
    <w:p w:rsidR="00E30A32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951AE" w:rsidRPr="00D27917" w:rsidRDefault="00A951AE" w:rsidP="000C07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91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30A32" w:rsidRPr="00D27917" w:rsidRDefault="00A951AE" w:rsidP="00F0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bCs/>
          <w:sz w:val="24"/>
          <w:szCs w:val="24"/>
        </w:rPr>
        <w:t xml:space="preserve">          1</w:t>
      </w:r>
      <w:r w:rsidRPr="00D27917">
        <w:rPr>
          <w:rFonts w:ascii="Times New Roman" w:hAnsi="Times New Roman" w:cs="Times New Roman"/>
          <w:sz w:val="24"/>
          <w:szCs w:val="24"/>
        </w:rPr>
        <w:t xml:space="preserve">. </w:t>
      </w:r>
      <w:r w:rsidR="00E30A32" w:rsidRPr="00D27917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Щигровского района Курской области от 18.07.2013 г. №286 «</w:t>
      </w:r>
      <w:r w:rsidR="00832D1D" w:rsidRPr="00D27917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 служащих Администрации Щигровского района и руководителей муниципальных казенных учреждений Щигровского района, их супругов и несовершеннолетних детей на официальном сайте муниципального образования «Щигровский район» Курской области и предоставлении этих сведений средствам массовой информации  для  опубликования</w:t>
      </w:r>
      <w:r w:rsidR="00E30A32" w:rsidRPr="00D2791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C07EE" w:rsidRPr="00D27917" w:rsidRDefault="00E30A32" w:rsidP="00F0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lastRenderedPageBreak/>
        <w:t>-  у</w:t>
      </w:r>
      <w:r w:rsidR="000C07EE" w:rsidRPr="00D27917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D27917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 служащих Администрации Щигровского района и руководителей муниципальных казенных учреждений Щигровского района, их супругов и несовершеннолетних детей на официальном сайте муниципального образования «Щигровский район» Курской области и предоставлении этих сведений средствам массовой информации  для  опубликования</w:t>
      </w:r>
      <w:r w:rsidR="000C07EE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Pr="00D27917">
        <w:rPr>
          <w:rFonts w:ascii="Times New Roman" w:hAnsi="Times New Roman" w:cs="Times New Roman"/>
          <w:sz w:val="24"/>
          <w:szCs w:val="24"/>
        </w:rPr>
        <w:t xml:space="preserve"> в новой прилагаемой редакции </w:t>
      </w:r>
      <w:r w:rsidR="000C07EE" w:rsidRPr="00D27917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A951AE" w:rsidRPr="00D27917" w:rsidRDefault="00DA376F" w:rsidP="00F03C6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bCs/>
          <w:sz w:val="24"/>
          <w:szCs w:val="24"/>
        </w:rPr>
        <w:t xml:space="preserve">          2</w:t>
      </w:r>
      <w:r w:rsidR="00A951AE" w:rsidRPr="00D27917">
        <w:rPr>
          <w:rFonts w:ascii="Times New Roman" w:hAnsi="Times New Roman" w:cs="Times New Roman"/>
          <w:bCs/>
          <w:sz w:val="24"/>
          <w:szCs w:val="24"/>
        </w:rPr>
        <w:t>.</w:t>
      </w:r>
      <w:r w:rsidR="00A951AE" w:rsidRPr="00D27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1AE" w:rsidRPr="00D27917">
        <w:rPr>
          <w:rFonts w:ascii="Times New Roman" w:hAnsi="Times New Roman" w:cs="Times New Roman"/>
          <w:sz w:val="24"/>
          <w:szCs w:val="24"/>
        </w:rPr>
        <w:t>Контроль  за выполнением настоящего постановление  возложить  на заместителя Главы администрации Щигровского района Смахтину И.В.</w:t>
      </w:r>
    </w:p>
    <w:p w:rsidR="00A951AE" w:rsidRPr="00D27917" w:rsidRDefault="00DA376F" w:rsidP="00F03C6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bCs/>
          <w:sz w:val="24"/>
          <w:szCs w:val="24"/>
        </w:rPr>
        <w:t xml:space="preserve">          3</w:t>
      </w:r>
      <w:r w:rsidR="00A951AE" w:rsidRPr="00D27917">
        <w:rPr>
          <w:rFonts w:ascii="Times New Roman" w:hAnsi="Times New Roman" w:cs="Times New Roman"/>
          <w:bCs/>
          <w:sz w:val="24"/>
          <w:szCs w:val="24"/>
        </w:rPr>
        <w:t>.</w:t>
      </w:r>
      <w:r w:rsidR="00A951AE" w:rsidRPr="00D2791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подписания</w:t>
      </w:r>
      <w:r w:rsidR="000C07EE" w:rsidRPr="00D27917">
        <w:rPr>
          <w:rFonts w:ascii="Times New Roman" w:hAnsi="Times New Roman" w:cs="Times New Roman"/>
          <w:sz w:val="24"/>
          <w:szCs w:val="24"/>
        </w:rPr>
        <w:t xml:space="preserve"> и подлежит обнародованию</w:t>
      </w:r>
      <w:r w:rsidR="00A951AE" w:rsidRPr="00D27917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951A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683" w:rsidRPr="00D27917" w:rsidRDefault="00C70683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A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Глав</w:t>
      </w:r>
      <w:r w:rsidR="00E30A32" w:rsidRPr="00D27917">
        <w:rPr>
          <w:rFonts w:ascii="Times New Roman" w:hAnsi="Times New Roman" w:cs="Times New Roman"/>
          <w:sz w:val="24"/>
          <w:szCs w:val="24"/>
        </w:rPr>
        <w:t>а</w:t>
      </w:r>
      <w:r w:rsidRPr="00D2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A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Щигровского района                                                                    </w:t>
      </w:r>
    </w:p>
    <w:p w:rsidR="00A951A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</w:t>
      </w:r>
      <w:r w:rsidR="00613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79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0A32" w:rsidRPr="00D27917">
        <w:rPr>
          <w:rFonts w:ascii="Times New Roman" w:hAnsi="Times New Roman" w:cs="Times New Roman"/>
          <w:sz w:val="24"/>
          <w:szCs w:val="24"/>
        </w:rPr>
        <w:t>Ю.И. Астахов</w:t>
      </w:r>
    </w:p>
    <w:p w:rsidR="000C07EE" w:rsidRPr="00D27917" w:rsidRDefault="00A951A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C07EE" w:rsidRPr="00D27917" w:rsidRDefault="000C07EE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F" w:rsidRPr="00D27917" w:rsidRDefault="00F03C6F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F" w:rsidRPr="00D27917" w:rsidRDefault="00F03C6F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F" w:rsidRPr="00D27917" w:rsidRDefault="00F03C6F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F" w:rsidRPr="00D27917" w:rsidRDefault="00F03C6F" w:rsidP="00F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CB" w:rsidRPr="00D27917" w:rsidRDefault="00340DCB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76F" w:rsidRPr="00D27917" w:rsidRDefault="00DA376F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CB" w:rsidRPr="00D27917" w:rsidRDefault="00340DCB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CB" w:rsidRDefault="00340DCB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17" w:rsidRDefault="00D27917" w:rsidP="00A9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EE" w:rsidRPr="00D27917" w:rsidRDefault="00613DE1" w:rsidP="00A95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0DCB" w:rsidRPr="00D2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C07EE" w:rsidRPr="00D2791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951AE" w:rsidRPr="00D27917" w:rsidRDefault="000C07EE" w:rsidP="00A951AE">
      <w:pPr>
        <w:tabs>
          <w:tab w:val="left" w:pos="7020"/>
        </w:tabs>
        <w:spacing w:after="0"/>
        <w:ind w:left="4959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к </w:t>
      </w:r>
      <w:r w:rsidR="00A951AE" w:rsidRPr="00D27917">
        <w:rPr>
          <w:rFonts w:ascii="Times New Roman" w:hAnsi="Times New Roman" w:cs="Times New Roman"/>
          <w:sz w:val="24"/>
          <w:szCs w:val="24"/>
        </w:rPr>
        <w:t>постановлени</w:t>
      </w:r>
      <w:r w:rsidR="007135D3" w:rsidRPr="00D27917">
        <w:rPr>
          <w:rFonts w:ascii="Times New Roman" w:hAnsi="Times New Roman" w:cs="Times New Roman"/>
          <w:sz w:val="24"/>
          <w:szCs w:val="24"/>
        </w:rPr>
        <w:t>ю</w:t>
      </w:r>
      <w:r w:rsidR="00A951AE" w:rsidRPr="00D279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51AE" w:rsidRPr="00D27917" w:rsidRDefault="00A951AE" w:rsidP="00A951AE">
      <w:pPr>
        <w:tabs>
          <w:tab w:val="left" w:pos="7020"/>
        </w:tabs>
        <w:spacing w:after="0"/>
        <w:ind w:left="4959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Щигровского района Курской области </w:t>
      </w:r>
    </w:p>
    <w:p w:rsidR="00A951AE" w:rsidRPr="00D27917" w:rsidRDefault="00A951AE" w:rsidP="00A951AE">
      <w:pPr>
        <w:tabs>
          <w:tab w:val="left" w:pos="5460"/>
        </w:tabs>
        <w:spacing w:after="0"/>
        <w:ind w:left="4959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от </w:t>
      </w:r>
      <w:r w:rsidR="00983789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="00DA376F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="00431BEB"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="00DA376F" w:rsidRPr="00D27917">
        <w:rPr>
          <w:rFonts w:ascii="Times New Roman" w:hAnsi="Times New Roman" w:cs="Times New Roman"/>
          <w:sz w:val="24"/>
          <w:szCs w:val="24"/>
        </w:rPr>
        <w:t>14 октября 2015</w:t>
      </w:r>
      <w:r w:rsidR="00983789" w:rsidRPr="00D27917">
        <w:rPr>
          <w:rFonts w:ascii="Times New Roman" w:hAnsi="Times New Roman" w:cs="Times New Roman"/>
          <w:sz w:val="24"/>
          <w:szCs w:val="24"/>
        </w:rPr>
        <w:t xml:space="preserve">  </w:t>
      </w:r>
      <w:r w:rsidR="00DE6E80" w:rsidRPr="00D2791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27917">
        <w:rPr>
          <w:rFonts w:ascii="Times New Roman" w:hAnsi="Times New Roman" w:cs="Times New Roman"/>
          <w:sz w:val="24"/>
          <w:szCs w:val="24"/>
        </w:rPr>
        <w:t xml:space="preserve"> № </w:t>
      </w:r>
      <w:r w:rsidR="00DA376F" w:rsidRPr="00D27917">
        <w:rPr>
          <w:rFonts w:ascii="Times New Roman" w:hAnsi="Times New Roman" w:cs="Times New Roman"/>
          <w:sz w:val="24"/>
          <w:szCs w:val="24"/>
        </w:rPr>
        <w:t>259</w:t>
      </w:r>
    </w:p>
    <w:p w:rsidR="00613DE1" w:rsidRDefault="00613DE1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Default="00613DE1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Default="00613DE1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89" w:rsidRPr="00D27917" w:rsidRDefault="00983789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3789" w:rsidRPr="00D27917" w:rsidRDefault="008A3069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17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 xml:space="preserve">доходах, </w:t>
      </w:r>
      <w:r w:rsidRPr="00D27917">
        <w:rPr>
          <w:rFonts w:ascii="Times New Roman" w:hAnsi="Times New Roman" w:cs="Times New Roman"/>
          <w:b/>
          <w:sz w:val="24"/>
          <w:szCs w:val="24"/>
        </w:rPr>
        <w:t>расходах, об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 xml:space="preserve"> имуществе   </w:t>
      </w:r>
    </w:p>
    <w:p w:rsidR="00A951AE" w:rsidRPr="00D27917" w:rsidRDefault="008A3069" w:rsidP="00DA376F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1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>об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язательствах имущественного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>характера муниципальных  служа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щих Администрации Щигровского района и руководителей муниципальных казенных учреждений Щигровского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>района,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 их супругов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>и  несовершеннолетних де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тей на официальном сайте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 xml:space="preserve">муниципального   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      образования «Щигровский район» Курской области и предоставлении  этих сведений</w:t>
      </w:r>
      <w:r w:rsidR="00C64CAF" w:rsidRPr="00D27917">
        <w:rPr>
          <w:rFonts w:ascii="Times New Roman" w:hAnsi="Times New Roman" w:cs="Times New Roman"/>
          <w:b/>
          <w:sz w:val="24"/>
          <w:szCs w:val="24"/>
        </w:rPr>
        <w:t xml:space="preserve"> общероссийским</w:t>
      </w:r>
      <w:r w:rsidRPr="00D27917">
        <w:rPr>
          <w:rFonts w:ascii="Times New Roman" w:hAnsi="Times New Roman" w:cs="Times New Roman"/>
          <w:b/>
          <w:sz w:val="24"/>
          <w:szCs w:val="24"/>
        </w:rPr>
        <w:t xml:space="preserve"> средствам массовой информации для </w:t>
      </w:r>
      <w:r w:rsidR="00983789" w:rsidRPr="00D27917">
        <w:rPr>
          <w:rFonts w:ascii="Times New Roman" w:hAnsi="Times New Roman" w:cs="Times New Roman"/>
          <w:b/>
          <w:sz w:val="24"/>
          <w:szCs w:val="24"/>
        </w:rPr>
        <w:t>опубликования</w:t>
      </w:r>
    </w:p>
    <w:p w:rsidR="00983789" w:rsidRPr="00D27917" w:rsidRDefault="00983789" w:rsidP="00983789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89" w:rsidRPr="00D27917" w:rsidRDefault="00983789" w:rsidP="00983789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4CAF" w:rsidRPr="00D27917" w:rsidRDefault="00983789" w:rsidP="00C64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ab/>
        <w:t xml:space="preserve">1. Настоящим порядком устанавливаются обязанности отдела организационной и кадровой  работы Администрации Щигровского района Курской области </w:t>
      </w:r>
      <w:r w:rsidR="00C64CAF" w:rsidRPr="00D27917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муниципальных служащих Администрации Щигровского района и руководителей муниципальных казенных учреждений Щигровского района (далее - руководителей), их супругов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муниципального образования «Щигровский район» Курской области (далее – официальный сайт),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534E6" w:rsidRPr="00D27917" w:rsidRDefault="00983789" w:rsidP="0095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ab/>
        <w:t>2.</w:t>
      </w:r>
      <w:r w:rsidR="009534E6" w:rsidRPr="00D27917">
        <w:rPr>
          <w:rFonts w:ascii="Times New Roman" w:hAnsi="Times New Roman" w:cs="Times New Roman"/>
          <w:sz w:val="24"/>
          <w:szCs w:val="24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и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534E6" w:rsidRPr="00D27917" w:rsidRDefault="009534E6" w:rsidP="0095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 руководителю,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34E6" w:rsidRPr="00D27917" w:rsidRDefault="009534E6" w:rsidP="0095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руко</w:t>
      </w:r>
      <w:r w:rsidR="009D08CA" w:rsidRPr="00D27917">
        <w:rPr>
          <w:rFonts w:ascii="Times New Roman" w:hAnsi="Times New Roman" w:cs="Times New Roman"/>
          <w:sz w:val="24"/>
          <w:szCs w:val="24"/>
        </w:rPr>
        <w:t>водителю, муниципальному служащему</w:t>
      </w:r>
      <w:r w:rsidRPr="00D27917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9534E6" w:rsidRPr="00D27917" w:rsidRDefault="009534E6" w:rsidP="0095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в) декларированный годовой доход</w:t>
      </w:r>
      <w:r w:rsidR="009D08CA" w:rsidRPr="00D27917">
        <w:rPr>
          <w:rFonts w:ascii="Times New Roman" w:hAnsi="Times New Roman" w:cs="Times New Roman"/>
          <w:sz w:val="24"/>
          <w:szCs w:val="24"/>
        </w:rPr>
        <w:t xml:space="preserve"> руководителя, муниципального служащего</w:t>
      </w:r>
      <w:r w:rsidRPr="00D2791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9534E6" w:rsidRPr="00D27917" w:rsidRDefault="009534E6" w:rsidP="0095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D08CA" w:rsidRPr="00D27917">
        <w:rPr>
          <w:rFonts w:ascii="Times New Roman" w:hAnsi="Times New Roman" w:cs="Times New Roman"/>
          <w:sz w:val="24"/>
          <w:szCs w:val="24"/>
        </w:rPr>
        <w:t>руководителя, муниципального служащего</w:t>
      </w:r>
      <w:r w:rsidRPr="00D27917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84" w:history="1">
        <w:r w:rsidRPr="00D279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7917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руководителя,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руководителя, муниципального служащего;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муниципального служащего, его супруги (супруга), детей и иных членов семьи;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7" w:history="1">
        <w:r w:rsidRPr="00D27917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D27917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8" w:history="1">
        <w:r w:rsidRPr="00D27917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D27917">
        <w:rPr>
          <w:rFonts w:ascii="Times New Roman" w:hAnsi="Times New Roman" w:cs="Times New Roman"/>
          <w:sz w:val="24"/>
          <w:szCs w:val="24"/>
        </w:rPr>
        <w:t>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D279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7917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</w:t>
      </w:r>
      <w:r w:rsidR="00767266" w:rsidRPr="00D27917">
        <w:rPr>
          <w:rFonts w:ascii="Times New Roman" w:hAnsi="Times New Roman" w:cs="Times New Roman"/>
          <w:sz w:val="24"/>
          <w:szCs w:val="24"/>
        </w:rPr>
        <w:t xml:space="preserve"> замещения муниципальным служащим</w:t>
      </w:r>
      <w:r w:rsidRPr="00D27917">
        <w:rPr>
          <w:rFonts w:ascii="Times New Roman" w:hAnsi="Times New Roman" w:cs="Times New Roman"/>
          <w:sz w:val="24"/>
          <w:szCs w:val="24"/>
        </w:rPr>
        <w:t xml:space="preserve"> </w:t>
      </w:r>
      <w:r w:rsidR="00767266" w:rsidRPr="00D27917">
        <w:rPr>
          <w:rFonts w:ascii="Times New Roman" w:hAnsi="Times New Roman" w:cs="Times New Roman"/>
          <w:sz w:val="24"/>
          <w:szCs w:val="24"/>
        </w:rPr>
        <w:t xml:space="preserve">(руководителем) </w:t>
      </w:r>
      <w:r w:rsidRPr="00D27917">
        <w:rPr>
          <w:rFonts w:ascii="Times New Roman" w:hAnsi="Times New Roman" w:cs="Times New Roman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767266" w:rsidRPr="00D27917">
        <w:rPr>
          <w:rFonts w:ascii="Times New Roman" w:hAnsi="Times New Roman" w:cs="Times New Roman"/>
          <w:sz w:val="24"/>
          <w:szCs w:val="24"/>
        </w:rPr>
        <w:t xml:space="preserve">«Щигровский район» </w:t>
      </w:r>
      <w:r w:rsidRPr="00D27917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84" w:history="1">
        <w:r w:rsidRPr="00D279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791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D08CA" w:rsidRPr="00D27917" w:rsidRDefault="009D08CA" w:rsidP="0076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а) представленных </w:t>
      </w:r>
      <w:r w:rsidR="00767266" w:rsidRPr="00D27917">
        <w:rPr>
          <w:rFonts w:ascii="Times New Roman" w:hAnsi="Times New Roman" w:cs="Times New Roman"/>
          <w:sz w:val="24"/>
          <w:szCs w:val="24"/>
        </w:rPr>
        <w:t>муниципальными служащими Щигровского района</w:t>
      </w:r>
      <w:r w:rsidRPr="00D27917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767266" w:rsidRPr="00D27917">
        <w:rPr>
          <w:rFonts w:ascii="Times New Roman" w:hAnsi="Times New Roman" w:cs="Times New Roman"/>
          <w:sz w:val="24"/>
          <w:szCs w:val="24"/>
        </w:rPr>
        <w:t>отделом организационной и кадровой работы Администрации Щигровского района;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б) представленных </w:t>
      </w:r>
      <w:r w:rsidR="00767266" w:rsidRPr="00D27917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 Щигровского района,</w:t>
      </w:r>
      <w:r w:rsidRPr="00D27917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767266" w:rsidRPr="00D27917">
        <w:rPr>
          <w:rFonts w:ascii="Times New Roman" w:hAnsi="Times New Roman" w:cs="Times New Roman"/>
          <w:sz w:val="24"/>
          <w:szCs w:val="24"/>
        </w:rPr>
        <w:t>отделом организационной и кадровой работы.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6. </w:t>
      </w:r>
      <w:r w:rsidR="00767266" w:rsidRPr="00D27917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 Щигровского района</w:t>
      </w:r>
      <w:r w:rsidRPr="00D27917">
        <w:rPr>
          <w:rFonts w:ascii="Times New Roman" w:hAnsi="Times New Roman" w:cs="Times New Roman"/>
          <w:sz w:val="24"/>
          <w:szCs w:val="24"/>
        </w:rPr>
        <w:t>: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</w:t>
      </w:r>
      <w:r w:rsidR="00767266" w:rsidRPr="00D27917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D27917">
        <w:rPr>
          <w:rFonts w:ascii="Times New Roman" w:hAnsi="Times New Roman" w:cs="Times New Roman"/>
          <w:sz w:val="24"/>
          <w:szCs w:val="24"/>
        </w:rPr>
        <w:t xml:space="preserve"> служащему (</w:t>
      </w:r>
      <w:r w:rsidR="00767266" w:rsidRPr="00D27917">
        <w:rPr>
          <w:rFonts w:ascii="Times New Roman" w:hAnsi="Times New Roman" w:cs="Times New Roman"/>
          <w:sz w:val="24"/>
          <w:szCs w:val="24"/>
        </w:rPr>
        <w:t>руководителю</w:t>
      </w:r>
      <w:r w:rsidRPr="00D27917">
        <w:rPr>
          <w:rFonts w:ascii="Times New Roman" w:hAnsi="Times New Roman" w:cs="Times New Roman"/>
          <w:sz w:val="24"/>
          <w:szCs w:val="24"/>
        </w:rPr>
        <w:t>), в отношении которого поступил запрос;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84" w:history="1">
        <w:r w:rsidRPr="00D279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7917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17">
        <w:rPr>
          <w:rFonts w:ascii="Times New Roman" w:hAnsi="Times New Roman" w:cs="Times New Roman"/>
          <w:sz w:val="24"/>
          <w:szCs w:val="24"/>
        </w:rPr>
        <w:t xml:space="preserve">7. </w:t>
      </w:r>
      <w:r w:rsidR="00767266" w:rsidRPr="00D27917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 Щигровского района Курской области, обеспечивающий</w:t>
      </w:r>
      <w:r w:rsidRPr="00D27917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</w:t>
      </w:r>
      <w:r w:rsidR="00767266" w:rsidRPr="00D27917">
        <w:rPr>
          <w:rFonts w:ascii="Times New Roman" w:hAnsi="Times New Roman" w:cs="Times New Roman"/>
          <w:sz w:val="24"/>
          <w:szCs w:val="24"/>
        </w:rPr>
        <w:t>венного характера на официальном сайте</w:t>
      </w:r>
      <w:r w:rsidRPr="00D27917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</w:t>
      </w:r>
      <w:r w:rsidR="00DA376F" w:rsidRPr="00D27917">
        <w:rPr>
          <w:rFonts w:ascii="Times New Roman" w:hAnsi="Times New Roman" w:cs="Times New Roman"/>
          <w:sz w:val="24"/>
          <w:szCs w:val="24"/>
        </w:rPr>
        <w:t>ормации для опубликования, несет</w:t>
      </w:r>
      <w:r w:rsidRPr="00D2791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8CA" w:rsidRPr="00D27917" w:rsidRDefault="009D08CA" w:rsidP="009D0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6B" w:rsidRPr="00D27917" w:rsidRDefault="000D5B6B" w:rsidP="003947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D3" w:rsidRPr="00D27917" w:rsidRDefault="007135D3" w:rsidP="0098378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135D3" w:rsidRPr="00D27917" w:rsidRDefault="007135D3" w:rsidP="0098378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B6905" w:rsidRPr="00BB6905" w:rsidRDefault="00BB6905" w:rsidP="00BF6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B6905" w:rsidRPr="00BB6905" w:rsidSect="00D27917">
      <w:headerReference w:type="even" r:id="rId9"/>
      <w:headerReference w:type="default" r:id="rId10"/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E5" w:rsidRDefault="003077E5" w:rsidP="00917A4C">
      <w:pPr>
        <w:spacing w:after="0" w:line="240" w:lineRule="auto"/>
      </w:pPr>
      <w:r>
        <w:separator/>
      </w:r>
    </w:p>
  </w:endnote>
  <w:endnote w:type="continuationSeparator" w:id="1">
    <w:p w:rsidR="003077E5" w:rsidRDefault="003077E5" w:rsidP="0091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E5" w:rsidRDefault="003077E5" w:rsidP="00917A4C">
      <w:pPr>
        <w:spacing w:after="0" w:line="240" w:lineRule="auto"/>
      </w:pPr>
      <w:r>
        <w:separator/>
      </w:r>
    </w:p>
  </w:footnote>
  <w:footnote w:type="continuationSeparator" w:id="1">
    <w:p w:rsidR="003077E5" w:rsidRDefault="003077E5" w:rsidP="0091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B6" w:rsidRDefault="006F0DED" w:rsidP="003C56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0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FB6" w:rsidRDefault="00307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B6" w:rsidRDefault="003077E5" w:rsidP="003C56A6">
    <w:pPr>
      <w:pStyle w:val="a3"/>
      <w:framePr w:wrap="around" w:vAnchor="text" w:hAnchor="margin" w:xAlign="center" w:y="1"/>
      <w:rPr>
        <w:rStyle w:val="a5"/>
      </w:rPr>
    </w:pPr>
  </w:p>
  <w:p w:rsidR="00AA5FB6" w:rsidRDefault="003077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1AE"/>
    <w:rsid w:val="00000FA7"/>
    <w:rsid w:val="00020090"/>
    <w:rsid w:val="0009207A"/>
    <w:rsid w:val="000C07EE"/>
    <w:rsid w:val="000D5B6B"/>
    <w:rsid w:val="00112B53"/>
    <w:rsid w:val="00174D8B"/>
    <w:rsid w:val="001920C9"/>
    <w:rsid w:val="002062EB"/>
    <w:rsid w:val="002063C9"/>
    <w:rsid w:val="00262292"/>
    <w:rsid w:val="002F539E"/>
    <w:rsid w:val="003077E5"/>
    <w:rsid w:val="00333F7F"/>
    <w:rsid w:val="00340DCB"/>
    <w:rsid w:val="003520B4"/>
    <w:rsid w:val="00376629"/>
    <w:rsid w:val="00394753"/>
    <w:rsid w:val="00431BEB"/>
    <w:rsid w:val="004C7215"/>
    <w:rsid w:val="004F1D9E"/>
    <w:rsid w:val="00512286"/>
    <w:rsid w:val="00516B4D"/>
    <w:rsid w:val="005A0BE5"/>
    <w:rsid w:val="00612202"/>
    <w:rsid w:val="00613DE1"/>
    <w:rsid w:val="00634A2E"/>
    <w:rsid w:val="006502DE"/>
    <w:rsid w:val="00683D14"/>
    <w:rsid w:val="006E36B6"/>
    <w:rsid w:val="006F0DED"/>
    <w:rsid w:val="007043DA"/>
    <w:rsid w:val="007135D3"/>
    <w:rsid w:val="007254F9"/>
    <w:rsid w:val="00767266"/>
    <w:rsid w:val="0077207A"/>
    <w:rsid w:val="00773A66"/>
    <w:rsid w:val="007C06CD"/>
    <w:rsid w:val="00832D1D"/>
    <w:rsid w:val="00841647"/>
    <w:rsid w:val="008A3069"/>
    <w:rsid w:val="008D24F1"/>
    <w:rsid w:val="008E7226"/>
    <w:rsid w:val="00917A4C"/>
    <w:rsid w:val="00942752"/>
    <w:rsid w:val="009534E6"/>
    <w:rsid w:val="00983789"/>
    <w:rsid w:val="00990EBB"/>
    <w:rsid w:val="009C39A5"/>
    <w:rsid w:val="009D08CA"/>
    <w:rsid w:val="009D6034"/>
    <w:rsid w:val="009E252F"/>
    <w:rsid w:val="00A32943"/>
    <w:rsid w:val="00A32BB8"/>
    <w:rsid w:val="00A951AE"/>
    <w:rsid w:val="00AA6424"/>
    <w:rsid w:val="00AE2DE6"/>
    <w:rsid w:val="00B66655"/>
    <w:rsid w:val="00BB6905"/>
    <w:rsid w:val="00BF6C7B"/>
    <w:rsid w:val="00C64CAF"/>
    <w:rsid w:val="00C70683"/>
    <w:rsid w:val="00C805D8"/>
    <w:rsid w:val="00D0139F"/>
    <w:rsid w:val="00D141A3"/>
    <w:rsid w:val="00D27917"/>
    <w:rsid w:val="00D35043"/>
    <w:rsid w:val="00D75BC8"/>
    <w:rsid w:val="00DA376F"/>
    <w:rsid w:val="00DE6E80"/>
    <w:rsid w:val="00E30A32"/>
    <w:rsid w:val="00E95267"/>
    <w:rsid w:val="00EC52D7"/>
    <w:rsid w:val="00EF610B"/>
    <w:rsid w:val="00F03C6F"/>
    <w:rsid w:val="00F4786E"/>
    <w:rsid w:val="00F56D4C"/>
    <w:rsid w:val="00F63763"/>
    <w:rsid w:val="00F9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0BE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51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951AE"/>
  </w:style>
  <w:style w:type="table" w:styleId="a6">
    <w:name w:val="Table Grid"/>
    <w:basedOn w:val="a1"/>
    <w:rsid w:val="00A3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,Раздел Договора Знак1,H1 Знак1,&quot;Алмаз&quot; Знак1"/>
    <w:basedOn w:val="a0"/>
    <w:link w:val="1"/>
    <w:rsid w:val="005A0BE5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E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683"/>
  </w:style>
  <w:style w:type="paragraph" w:customStyle="1" w:styleId="Style2">
    <w:name w:val="Style2"/>
    <w:basedOn w:val="a"/>
    <w:uiPriority w:val="99"/>
    <w:rsid w:val="00F0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03C6F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3C6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A3069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A3069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A306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A306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8A30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A306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8A30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rmal">
    <w:name w:val="ConsPlusNormal"/>
    <w:rsid w:val="00C64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4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68BC80E7CE1BE7BE568DAFD2ADD58345C5387BD17C892CCA00B8A95B80E8B3E59389E9441ED5y2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68BC80E7CE1BE7BE568DAFD2ADD58B4ECE3778DE218324930CBAAE54DFFFB4AC9F88E9441EyDb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2015-10-22T09:54:00Z</cp:lastPrinted>
  <dcterms:created xsi:type="dcterms:W3CDTF">2013-06-18T07:41:00Z</dcterms:created>
  <dcterms:modified xsi:type="dcterms:W3CDTF">2015-10-23T05:23:00Z</dcterms:modified>
</cp:coreProperties>
</file>