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31" w:rsidRDefault="00906C31" w:rsidP="00906C3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906C31" w:rsidRPr="0021378F" w:rsidRDefault="00906C31" w:rsidP="00906C3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78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21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</w:p>
    <w:p w:rsidR="00906C31" w:rsidRPr="0021378F" w:rsidRDefault="00906C31" w:rsidP="00906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31" w:rsidRPr="0021378F" w:rsidRDefault="00906C31" w:rsidP="00906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402B2" w:rsidRPr="00F3264B" w:rsidRDefault="000402B2" w:rsidP="00906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78F" w:rsidRDefault="0021378F" w:rsidP="00934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378F" w:rsidRPr="00B20134" w:rsidRDefault="00B20134" w:rsidP="00934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0134">
        <w:rPr>
          <w:rFonts w:ascii="Times New Roman" w:hAnsi="Times New Roman" w:cs="Times New Roman"/>
          <w:sz w:val="28"/>
          <w:szCs w:val="28"/>
        </w:rPr>
        <w:t xml:space="preserve">от </w:t>
      </w:r>
      <w:r w:rsidRPr="00B20134">
        <w:rPr>
          <w:rFonts w:ascii="Times New Roman" w:hAnsi="Times New Roman" w:cs="Times New Roman"/>
        </w:rPr>
        <w:t xml:space="preserve"> </w:t>
      </w:r>
      <w:r w:rsidRPr="00B2013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C31DC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B20134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Pr="00B2013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A19C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5C31DC">
        <w:rPr>
          <w:rFonts w:ascii="Times New Roman" w:hAnsi="Times New Roman" w:cs="Times New Roman"/>
          <w:color w:val="000000"/>
          <w:sz w:val="28"/>
          <w:szCs w:val="28"/>
          <w:u w:val="single"/>
        </w:rPr>
        <w:t>июля</w:t>
      </w:r>
      <w:r w:rsidRPr="00B2013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B20134"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 w:rsidRPr="00B2013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19 </w:t>
      </w:r>
      <w:r w:rsidRPr="00B20134">
        <w:rPr>
          <w:rFonts w:ascii="Times New Roman" w:hAnsi="Times New Roman" w:cs="Times New Roman"/>
          <w:color w:val="000000"/>
          <w:sz w:val="28"/>
          <w:szCs w:val="28"/>
        </w:rPr>
        <w:t>г.    №</w:t>
      </w:r>
      <w:r w:rsidR="006A19C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C31DC">
        <w:rPr>
          <w:rFonts w:ascii="Times New Roman" w:hAnsi="Times New Roman" w:cs="Times New Roman"/>
          <w:color w:val="000000"/>
          <w:sz w:val="28"/>
          <w:szCs w:val="28"/>
          <w:u w:val="single"/>
        </w:rPr>
        <w:t>321</w:t>
      </w:r>
      <w:r w:rsidRPr="00B2013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</w:t>
      </w:r>
    </w:p>
    <w:p w:rsidR="0021378F" w:rsidRPr="00B20134" w:rsidRDefault="0021378F" w:rsidP="00934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A19CF" w:rsidRDefault="006A19CF" w:rsidP="00500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9CF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и условиях </w:t>
      </w:r>
    </w:p>
    <w:p w:rsidR="006A19CF" w:rsidRDefault="006A19CF" w:rsidP="00500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9CF">
        <w:rPr>
          <w:rFonts w:ascii="Times New Roman" w:hAnsi="Times New Roman" w:cs="Times New Roman"/>
          <w:bCs/>
          <w:sz w:val="28"/>
          <w:szCs w:val="28"/>
        </w:rPr>
        <w:t xml:space="preserve">предоставления в аренду муниципального имущества, </w:t>
      </w:r>
    </w:p>
    <w:p w:rsidR="006A19CF" w:rsidRDefault="006A19CF" w:rsidP="00500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9CF">
        <w:rPr>
          <w:rFonts w:ascii="Times New Roman" w:hAnsi="Times New Roman" w:cs="Times New Roman"/>
          <w:bCs/>
          <w:sz w:val="28"/>
          <w:szCs w:val="28"/>
        </w:rPr>
        <w:t xml:space="preserve">включенного в перечень муниципального имущества, </w:t>
      </w:r>
    </w:p>
    <w:p w:rsidR="006A19CF" w:rsidRDefault="006A19CF" w:rsidP="00500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19CF">
        <w:rPr>
          <w:rFonts w:ascii="Times New Roman" w:hAnsi="Times New Roman" w:cs="Times New Roman"/>
          <w:bCs/>
          <w:sz w:val="28"/>
          <w:szCs w:val="28"/>
        </w:rPr>
        <w:t>предназначенного</w:t>
      </w:r>
      <w:proofErr w:type="gramEnd"/>
      <w:r w:rsidRPr="006A19CF">
        <w:rPr>
          <w:rFonts w:ascii="Times New Roman" w:hAnsi="Times New Roman" w:cs="Times New Roman"/>
          <w:bCs/>
          <w:sz w:val="28"/>
          <w:szCs w:val="28"/>
        </w:rPr>
        <w:t xml:space="preserve"> для передачи во владение и (или) в </w:t>
      </w:r>
    </w:p>
    <w:p w:rsidR="006A19CF" w:rsidRDefault="006A19CF" w:rsidP="00500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9CF">
        <w:rPr>
          <w:rFonts w:ascii="Times New Roman" w:hAnsi="Times New Roman" w:cs="Times New Roman"/>
          <w:bCs/>
          <w:sz w:val="28"/>
          <w:szCs w:val="28"/>
        </w:rPr>
        <w:t xml:space="preserve">пользование субъектам малого и среднего предпринимательства </w:t>
      </w:r>
    </w:p>
    <w:p w:rsidR="006A19CF" w:rsidRDefault="006A19CF" w:rsidP="00500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9CF">
        <w:rPr>
          <w:rFonts w:ascii="Times New Roman" w:hAnsi="Times New Roman" w:cs="Times New Roman"/>
          <w:bCs/>
          <w:sz w:val="28"/>
          <w:szCs w:val="28"/>
        </w:rPr>
        <w:t xml:space="preserve">и организациям, образующим инфраструктуру поддержки </w:t>
      </w:r>
    </w:p>
    <w:p w:rsidR="000402B2" w:rsidRPr="00B20134" w:rsidRDefault="006A19CF" w:rsidP="00500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9CF">
        <w:rPr>
          <w:rFonts w:ascii="Times New Roman" w:hAnsi="Times New Roman" w:cs="Times New Roman"/>
          <w:bCs/>
          <w:sz w:val="28"/>
          <w:szCs w:val="28"/>
        </w:rPr>
        <w:t>субъектов малого и среднего предпринимательства</w:t>
      </w:r>
    </w:p>
    <w:p w:rsidR="000402B2" w:rsidRPr="0021378F" w:rsidRDefault="000402B2" w:rsidP="0004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FA8" w:rsidRPr="0021378F" w:rsidRDefault="006A19CF" w:rsidP="006A19C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F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24.07.2007 N 209-ФЗ "О развитии малого и среднего предпринимательства в Российской Федерации", Федеральным законом от 26.07.2006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135-ФЗ "О защите конкуренции"</w:t>
      </w:r>
      <w:r w:rsidR="000402B2" w:rsidRPr="0021378F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0402B2" w:rsidRPr="0021378F">
        <w:rPr>
          <w:rFonts w:ascii="Times New Roman" w:hAnsi="Times New Roman" w:cs="Times New Roman"/>
          <w:sz w:val="28"/>
          <w:szCs w:val="28"/>
        </w:rPr>
        <w:t>улучшения условий для развития малого и среднего предпринимательства на территории Щигровского района</w:t>
      </w:r>
      <w:r w:rsidR="00934FA8" w:rsidRPr="0021378F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0402B2" w:rsidRPr="0021378F">
        <w:rPr>
          <w:rFonts w:ascii="Times New Roman" w:hAnsi="Times New Roman" w:cs="Times New Roman"/>
          <w:sz w:val="28"/>
          <w:szCs w:val="28"/>
        </w:rPr>
        <w:t xml:space="preserve">, </w:t>
      </w:r>
      <w:r w:rsidR="00934FA8" w:rsidRPr="002137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Щигровского района Курской области</w:t>
      </w:r>
    </w:p>
    <w:p w:rsidR="00934FA8" w:rsidRPr="0021378F" w:rsidRDefault="00934FA8" w:rsidP="00934FA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FA8" w:rsidRPr="0021378F" w:rsidRDefault="00934FA8" w:rsidP="00934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34FA8" w:rsidRPr="0021378F" w:rsidRDefault="00934FA8" w:rsidP="00934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F" w:rsidRPr="006A19CF" w:rsidRDefault="006A19CF" w:rsidP="006A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CF">
        <w:rPr>
          <w:rFonts w:ascii="Times New Roman" w:hAnsi="Times New Roman" w:cs="Times New Roman"/>
          <w:sz w:val="28"/>
          <w:szCs w:val="28"/>
        </w:rPr>
        <w:t>1. Утвердить 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6A19CF" w:rsidRDefault="006A19CF" w:rsidP="006A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9C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6A19CF">
        <w:rPr>
          <w:rFonts w:ascii="Times New Roman" w:hAnsi="Times New Roman" w:cs="Times New Roman"/>
          <w:sz w:val="28"/>
          <w:szCs w:val="28"/>
        </w:rPr>
        <w:t xml:space="preserve"> настоящее постановление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http://shigry.rkursk.ru </w:t>
      </w:r>
      <w:r w:rsidRPr="006A19CF">
        <w:rPr>
          <w:rFonts w:ascii="Times New Roman" w:hAnsi="Times New Roman" w:cs="Times New Roman"/>
          <w:sz w:val="28"/>
          <w:szCs w:val="28"/>
        </w:rPr>
        <w:t>администрации Щигровского района Курской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2B2" w:rsidRPr="0021378F" w:rsidRDefault="000402B2" w:rsidP="00040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78F">
        <w:rPr>
          <w:rFonts w:ascii="Times New Roman" w:hAnsi="Times New Roman" w:cs="Times New Roman"/>
          <w:sz w:val="28"/>
          <w:szCs w:val="28"/>
        </w:rPr>
        <w:t xml:space="preserve">3. </w:t>
      </w:r>
      <w:r w:rsidR="00934FA8" w:rsidRPr="0021378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0402B2" w:rsidRDefault="000402B2" w:rsidP="00040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9CF" w:rsidRDefault="006A19CF" w:rsidP="000402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C31" w:rsidRDefault="005C31DC" w:rsidP="00040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934FA8" w:rsidRPr="0021378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34FA8" w:rsidRPr="00213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B2" w:rsidRDefault="00934FA8" w:rsidP="000402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378F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21378F">
        <w:rPr>
          <w:rFonts w:ascii="Times New Roman" w:hAnsi="Times New Roman" w:cs="Times New Roman"/>
          <w:sz w:val="28"/>
          <w:szCs w:val="28"/>
        </w:rPr>
        <w:t xml:space="preserve"> района Курской области          </w:t>
      </w:r>
      <w:r w:rsidR="0021378F">
        <w:rPr>
          <w:rFonts w:ascii="Times New Roman" w:hAnsi="Times New Roman" w:cs="Times New Roman"/>
          <w:sz w:val="28"/>
          <w:szCs w:val="28"/>
        </w:rPr>
        <w:t xml:space="preserve"> </w:t>
      </w:r>
      <w:r w:rsidRPr="0021378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31DC">
        <w:rPr>
          <w:rFonts w:ascii="Times New Roman" w:hAnsi="Times New Roman" w:cs="Times New Roman"/>
          <w:sz w:val="28"/>
          <w:szCs w:val="28"/>
        </w:rPr>
        <w:t xml:space="preserve">  М.В. Петров</w:t>
      </w:r>
    </w:p>
    <w:p w:rsidR="006A19CF" w:rsidRDefault="006A19CF" w:rsidP="006A19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9CF" w:rsidRDefault="006A19CF" w:rsidP="006A19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C31" w:rsidRDefault="00906C31" w:rsidP="006A19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C31" w:rsidRDefault="00906C31" w:rsidP="006A19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C31" w:rsidRDefault="00906C31" w:rsidP="006A19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9CF" w:rsidRPr="006A19CF" w:rsidRDefault="006A19CF" w:rsidP="00906C31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  <w:r w:rsidR="0022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6A19CF" w:rsidRPr="006A19CF" w:rsidRDefault="006A19CF" w:rsidP="00906C31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постановлением Администрации</w:t>
      </w:r>
    </w:p>
    <w:p w:rsidR="00906C31" w:rsidRDefault="00A443AC" w:rsidP="00906C31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Щигровского</w:t>
      </w:r>
      <w:proofErr w:type="spellEnd"/>
      <w:r w:rsidR="006A19CF" w:rsidRPr="006A19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района</w:t>
      </w:r>
    </w:p>
    <w:p w:rsidR="006A19CF" w:rsidRPr="006A19CF" w:rsidRDefault="00A443AC" w:rsidP="00906C31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Курской </w:t>
      </w:r>
      <w:r w:rsidR="00906C3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бласти</w:t>
      </w:r>
    </w:p>
    <w:p w:rsidR="006A19CF" w:rsidRPr="006A19CF" w:rsidRDefault="006A19CF" w:rsidP="00906C31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5C31D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16.07.</w:t>
      </w:r>
      <w:r w:rsidRPr="006A19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201</w:t>
      </w:r>
      <w:r w:rsidR="0022589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9</w:t>
      </w:r>
      <w:r w:rsidRPr="006A19C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№ </w:t>
      </w:r>
      <w:r w:rsidR="005C31D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321</w:t>
      </w:r>
    </w:p>
    <w:p w:rsidR="006A19CF" w:rsidRPr="006A19CF" w:rsidRDefault="006A19CF" w:rsidP="006A19CF">
      <w:pPr>
        <w:widowControl w:val="0"/>
        <w:adjustRightInd w:val="0"/>
        <w:spacing w:after="0" w:line="360" w:lineRule="atLeast"/>
        <w:ind w:firstLine="14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9CF" w:rsidRPr="006A19CF" w:rsidRDefault="006A19CF" w:rsidP="006A19CF">
      <w:pPr>
        <w:widowControl w:val="0"/>
        <w:adjustRightInd w:val="0"/>
        <w:spacing w:after="0" w:line="360" w:lineRule="atLeast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9CF" w:rsidRPr="006A19CF" w:rsidRDefault="006A19CF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6A19CF" w:rsidRPr="006A19CF" w:rsidRDefault="006A19CF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и условиях предоставления в аренду муниципального </w:t>
      </w:r>
    </w:p>
    <w:p w:rsidR="006A19CF" w:rsidRPr="006A19CF" w:rsidRDefault="006A19CF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имущества, включенного в перечень муниципального имущества, </w:t>
      </w:r>
    </w:p>
    <w:p w:rsidR="006A19CF" w:rsidRPr="006A19CF" w:rsidRDefault="006A19CF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A1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предназначенного</w:t>
      </w:r>
      <w:proofErr w:type="gramEnd"/>
      <w:r w:rsidRPr="006A1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передачи во владение и (или) в пользование </w:t>
      </w:r>
    </w:p>
    <w:p w:rsidR="006A19CF" w:rsidRPr="006A19CF" w:rsidRDefault="006A19CF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субъектам малого и среднего предпринимательства и организациям, </w:t>
      </w:r>
    </w:p>
    <w:p w:rsidR="006A19CF" w:rsidRPr="006A19CF" w:rsidRDefault="006A19CF" w:rsidP="006A19CF">
      <w:pPr>
        <w:widowControl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образующим инфраструктуру поддержки субъектов малого и среднего предпринимательства</w:t>
      </w:r>
    </w:p>
    <w:p w:rsidR="006A19CF" w:rsidRPr="006A19CF" w:rsidRDefault="006A19CF" w:rsidP="006A19CF">
      <w:pPr>
        <w:widowControl w:val="0"/>
        <w:adjustRightInd w:val="0"/>
        <w:spacing w:after="0" w:line="360" w:lineRule="atLeast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9CF" w:rsidRPr="006A19CF" w:rsidRDefault="006A19CF" w:rsidP="006A19CF">
      <w:pPr>
        <w:widowControl w:val="0"/>
        <w:adjustRightInd w:val="0"/>
        <w:spacing w:after="0" w:line="360" w:lineRule="atLeast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1.1. </w:t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Настоящее Положение разработано в соответствии </w:t>
      </w:r>
      <w:r w:rsidRPr="006A1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 </w:t>
      </w:r>
      <w:hyperlink r:id="rId7" w:history="1">
        <w:r w:rsidRPr="006A19C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8" w:history="1">
        <w:r w:rsidRPr="006A19C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Федеральным законом от 26.07.2006 N 135-ФЗ "О защите конкуренции"</w:t>
        </w:r>
      </w:hyperlink>
      <w:r w:rsidRPr="006A1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</w:t>
      </w:r>
      <w:proofErr w:type="gramEnd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 (далее - перечень).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1.2. Арендодателем муниципального имущества, включенного в перечень (далее - имущество), является Администрация </w:t>
      </w:r>
      <w:r w:rsidR="002258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Щигровского 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района </w:t>
      </w:r>
      <w:r w:rsidR="00A443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Курской области 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Администрация).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1.3. Имущество предоставляется в аренду с соблюдением требований, установленных </w:t>
      </w:r>
      <w:hyperlink r:id="rId9" w:history="1">
        <w:r w:rsidRPr="006A19C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Федеральным законом от 26.07.2006 N 135-ФЗ "О защите конкуренции"</w:t>
        </w:r>
      </w:hyperlink>
      <w:r w:rsidRPr="006A1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1.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hyperlink r:id="rId10" w:history="1">
        <w:r w:rsidRPr="006A19C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Федеральным законом "О защите конкуренции"</w:t>
        </w:r>
      </w:hyperlink>
      <w:r w:rsidRPr="006A1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1.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Заключение договора аренды имущества осуществляется: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1.4.1.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1.4.2. Без проведения торгов с субъектом малого и среднего предпринимательства в виде муниципальной преференции с 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предварительного получения согласия антимонопольного органа в порядке, установленном главой 5 Федерального закона от 26.07.2006 N 135-ФЗ "О защите конкуренции".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1.5.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</w:t>
      </w:r>
      <w:r w:rsidR="002258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Решения </w:t>
      </w:r>
      <w:r w:rsidR="0022589F" w:rsidRPr="002258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Представительно</w:t>
      </w:r>
      <w:r w:rsidR="002258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 Собрания</w:t>
      </w:r>
      <w:r w:rsidR="0022589F" w:rsidRPr="002258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Щигровского района Курской области</w:t>
      </w:r>
      <w:r w:rsidR="002258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– Представительное Собрание)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19CF" w:rsidRPr="006A19CF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/>
        </w:rPr>
      </w:pPr>
      <w:r w:rsidRPr="006A19CF">
        <w:rPr>
          <w:rFonts w:ascii="Times New Roman" w:eastAsia="Times New Roman" w:hAnsi="Times New Roman" w:cs="Times New Roman"/>
          <w:b/>
          <w:spacing w:val="2"/>
          <w:sz w:val="28"/>
          <w:szCs w:val="28"/>
          <w:lang/>
        </w:rPr>
        <w:t>2. Условия и порядок рассмотрения заявления о предоставлении</w:t>
      </w:r>
    </w:p>
    <w:p w:rsidR="006A19CF" w:rsidRPr="006A19CF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/>
        </w:rPr>
      </w:pPr>
      <w:r w:rsidRPr="006A19CF">
        <w:rPr>
          <w:rFonts w:ascii="Times New Roman" w:eastAsia="Times New Roman" w:hAnsi="Times New Roman" w:cs="Times New Roman"/>
          <w:b/>
          <w:spacing w:val="2"/>
          <w:sz w:val="28"/>
          <w:szCs w:val="28"/>
          <w:lang/>
        </w:rPr>
        <w:t>в аренду имущества</w:t>
      </w:r>
    </w:p>
    <w:p w:rsidR="006A19CF" w:rsidRPr="006A19CF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2.1.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6A19CF" w:rsidRPr="006A19CF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имущество, указанное в заявлении, включено в перечень;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имущество свободно от прав третьих лиц.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2.2.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19CF" w:rsidRPr="006A19CF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/>
        </w:rPr>
      </w:pPr>
      <w:r w:rsidRPr="006A19CF">
        <w:rPr>
          <w:rFonts w:ascii="Times New Roman" w:eastAsia="Times New Roman" w:hAnsi="Times New Roman" w:cs="Times New Roman"/>
          <w:b/>
          <w:spacing w:val="2"/>
          <w:sz w:val="28"/>
          <w:szCs w:val="28"/>
          <w:lang/>
        </w:rPr>
        <w:t>3. Условия предоставления и использования имущества</w:t>
      </w:r>
    </w:p>
    <w:p w:rsidR="006A19CF" w:rsidRPr="006A19CF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3.2. </w:t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</w:t>
      </w:r>
      <w:r w:rsidR="002258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Щигровского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="00A443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Курской области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установленные постановлением Администрации, арендная плата составляет: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в первый год аренды - 40 процентов от рыночной стоимости арендной платы, установленной при заключении договора аренды;</w:t>
      </w:r>
      <w:proofErr w:type="gramEnd"/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во второй год - 60 процентов от рыночной стоимости арендной платы, установленной при заключении договора аренды;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в третий год - 80 процентов от рыночной арендной платы, установленной при заключении договора аренды;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ab/>
        <w:t>в четвертый год и далее - 100 процентов от рыночной арендной платы, установленной при заключении договора аренды.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22589F" w:rsidRDefault="0022589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/>
        </w:rPr>
      </w:pPr>
    </w:p>
    <w:p w:rsidR="006A19CF" w:rsidRPr="006A19CF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/>
        </w:rPr>
      </w:pPr>
      <w:r w:rsidRPr="006A19CF">
        <w:rPr>
          <w:rFonts w:ascii="Times New Roman" w:eastAsia="Times New Roman" w:hAnsi="Times New Roman" w:cs="Times New Roman"/>
          <w:b/>
          <w:spacing w:val="2"/>
          <w:sz w:val="28"/>
          <w:szCs w:val="28"/>
          <w:lang/>
        </w:rPr>
        <w:t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A19CF" w:rsidRPr="006A19CF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4.1.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4.2. Основанием для предоставления имущества в аренду на торгах является постановление Администрации о проведении торгов имущества: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- включенного в перечень и не востребованного в течение трех месяцев со дня его официального опубликования;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- в </w:t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отношении</w:t>
      </w:r>
      <w:proofErr w:type="gramEnd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- в </w:t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отношении</w:t>
      </w:r>
      <w:proofErr w:type="gramEnd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- в </w:t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отношении</w:t>
      </w:r>
      <w:proofErr w:type="gramEnd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4.3.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19CF" w:rsidRPr="006A19CF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/>
        </w:rPr>
      </w:pPr>
      <w:r w:rsidRPr="006A19CF">
        <w:rPr>
          <w:rFonts w:ascii="Times New Roman" w:eastAsia="Times New Roman" w:hAnsi="Times New Roman" w:cs="Times New Roman"/>
          <w:b/>
          <w:spacing w:val="2"/>
          <w:sz w:val="28"/>
          <w:szCs w:val="28"/>
          <w:lang/>
        </w:rPr>
        <w:t>5.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6A19CF" w:rsidRPr="006A19CF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6A19CF" w:rsidRPr="006A19CF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5.2.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К заявлению прилагаются документы, предусмотренные пунктами 2 - 6 части 1 статьи </w:t>
      </w:r>
      <w:r w:rsidRPr="006A1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20 </w:t>
      </w:r>
      <w:hyperlink r:id="rId11" w:history="1">
        <w:r w:rsidRPr="006A19C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Федерального закона "О защите конкуренции"</w:t>
        </w:r>
      </w:hyperlink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5.4. </w:t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</w:t>
      </w:r>
      <w:r w:rsidR="002258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Представительное Собрание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</w:t>
      </w:r>
      <w:r w:rsidR="002258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установленный 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</w:t>
      </w:r>
      <w:r w:rsidR="002258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выносит решение о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возможности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(не</w:t>
      </w:r>
      <w:r w:rsidR="002258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возможности) 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предоставления имущества в аренду и передает его Администрации.</w:t>
      </w:r>
      <w:proofErr w:type="gramEnd"/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5.5. </w:t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</w:t>
      </w:r>
      <w:r w:rsidR="002258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вынесения Представительным Собранием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решения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возможности предоставления имущества в аренду в виде муниципальной преференции Администрация в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десяти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дневный срок со дня получения документов, предоставленных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Представительным Собранием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</w:t>
      </w:r>
      <w:proofErr w:type="gramEnd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прилагаемыми документами, указанными в части 1 статьи 20 </w:t>
      </w:r>
      <w:r w:rsidRPr="006A1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 закона "О защите конкуренции",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антимонопольный орган для получения согласия.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5.6. </w:t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удовлетворения заявления антимонопольным органом Администрация в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десяти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5.7. В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десяти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5.8. В случае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вынесения решения Представительного Собрания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десяти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ab/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5.10. В случае</w:t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proofErr w:type="gramEnd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десяти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5.11.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десяти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дневный срок со дня принятия решения об отказе в предоставлении имущества в аренду</w:t>
      </w:r>
      <w:proofErr w:type="gramEnd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19CF" w:rsidRPr="006A19CF" w:rsidRDefault="006A19CF" w:rsidP="006A19CF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/>
        </w:rPr>
      </w:pPr>
      <w:r w:rsidRPr="006A19CF">
        <w:rPr>
          <w:rFonts w:ascii="Times New Roman" w:eastAsia="Times New Roman" w:hAnsi="Times New Roman" w:cs="Times New Roman"/>
          <w:b/>
          <w:spacing w:val="2"/>
          <w:sz w:val="28"/>
          <w:szCs w:val="28"/>
          <w:lang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6A19CF" w:rsidRPr="006A19CF" w:rsidRDefault="006A19CF" w:rsidP="006A19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6.2. Субъект малого и среднего предпринимательства, заинтересованный в заключени</w:t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proofErr w:type="gramEnd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6.3. Заявление регистрируется в день поступления, на заявлении проставляется отметка о дате поступления заявления.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6.4. </w:t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целях принятия решения о предоставлении субъекту малого и среднего предпринимательства имущества в аренду без проведения торгов на новый срок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Представительное Собрание 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установленный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срок со дня предоставления полного пакета документов рассматривает поступившее заявление и предоставленные документы,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выносит решение 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возможности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(невозможности) 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предоставления имущества в аренду и сроке предоставления имущества и передает его Администрации.</w:t>
      </w:r>
      <w:proofErr w:type="gramEnd"/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6.5. </w:t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Администрация в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десяти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дневный срок со дня получения документов, предоставленных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Представительным Собранием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оформляет постановление о предоставлении имущества в аренду на новый срок, указанный в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решении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Представительного Собрания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  <w:proofErr w:type="gramEnd"/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ab/>
        <w:t xml:space="preserve">6.7. Администрация в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десятид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34441" w:rsidRPr="006A19CF" w:rsidRDefault="00834441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19CF" w:rsidRPr="006A19CF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N 1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Положению о порядке и условиях предоставления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аренду муниципального имущества, включенного в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перечень муниципального имущества, предназначенного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передачи во владение и (или) в пользование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субъектам малого и среднего предпринимательства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 организациям, образующим инфраструктуру поддержки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субъектов малого и среднего предпринимательства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19CF" w:rsidRPr="006A19CF" w:rsidRDefault="006A19CF" w:rsidP="006A19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Администрацию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Щигровского 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района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Курской области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</w:t>
      </w:r>
      <w:proofErr w:type="gramEnd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________________________________________</w:t>
      </w:r>
    </w:p>
    <w:p w:rsidR="006A19CF" w:rsidRPr="006A19CF" w:rsidRDefault="006A19CF" w:rsidP="006A19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(наименование субъекта малого и среднего предпринимательства)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(адрес места нахождения, регистрации)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19CF" w:rsidRPr="006A19CF" w:rsidRDefault="006A19CF" w:rsidP="006A19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Заявление о заключении договора аренды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bookmarkStart w:id="0" w:name="_GoBack"/>
      <w:bookmarkEnd w:id="0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Прошу заключить договор аренды следующего имущества _________________________________________________________________________________________________________________________________________,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расположенног</w:t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о(</w:t>
      </w:r>
      <w:proofErr w:type="spellStart"/>
      <w:proofErr w:type="gramEnd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ых</w:t>
      </w:r>
      <w:proofErr w:type="spellEnd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по адресу: __________________________________________________________________________________________________________________________________________в порядке предоставления муниципальной преференции на срок ____________________________________________________________________.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Целевое назначение имущества _________________________________________________________________________________________________________________________________________.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Информацию о принятом решении прошу направить по адресу: _____________________________________________________________________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Приложение: _____________________________________________________________________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________________________________________________________________________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(перечень документов).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19CF" w:rsidRDefault="006A19CF" w:rsidP="00A443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Даю согласие Администрации 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Щигровского района Курской области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Дата "___" ______________ ____ </w:t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proofErr w:type="gramEnd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_______________/___________________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A19C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                                                                                               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(Подпись)    (Расшифровка подписи)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Заявление зарегистрировано: "___" __</w:t>
      </w:r>
      <w:r w:rsidR="00A443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 _____ г.</w:t>
      </w:r>
    </w:p>
    <w:p w:rsidR="00A443AC" w:rsidRPr="006A19CF" w:rsidRDefault="00A443AC" w:rsidP="00A443A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19CF" w:rsidRPr="006A19CF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N 2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Положению "О порядке и условиях предоставления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аренду муниципального имущества, включенного в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перечень муниципального имущества, предназначенного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передачи во владение и (или) в пользование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субъектам малого и среднего предпринимательства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 организациям, образующим инфраструктуру поддержки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субъектов малого и среднего предпринимательства"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Администрацию 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Щигровского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Курской области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</w:t>
      </w:r>
      <w:proofErr w:type="gramEnd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_________________________________________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</w:t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наименование</w:t>
      </w:r>
      <w:proofErr w:type="gramEnd"/>
      <w:r w:rsidRPr="006A19C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субъекта малого и среднего предпринимательства)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(адрес места нахождения, регистрации)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A19CF" w:rsidRPr="006A19CF" w:rsidRDefault="006A19CF" w:rsidP="006A19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Заявление о продлении договора аренды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Прошу продлить срок договора аренды от ___.___.______N______________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следующего имущества: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расположенног</w:t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о(</w:t>
      </w:r>
      <w:proofErr w:type="spellStart"/>
      <w:proofErr w:type="gramEnd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ых</w:t>
      </w:r>
      <w:proofErr w:type="spellEnd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по адресу: ________________________________________________________________________________________________ до ___.___.___________.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Информацию о принятом решении прошу направить по адресу: __________________________________________________________________________________________________________________________________________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Приложение: 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_____________________________________________________________________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(перечень документов)</w:t>
      </w:r>
    </w:p>
    <w:p w:rsidR="006A19CF" w:rsidRPr="006A19CF" w:rsidRDefault="006A19CF" w:rsidP="006A1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A19CF" w:rsidRPr="006A19CF" w:rsidRDefault="006A19CF" w:rsidP="006A19C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Даю согласие Администрации 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Щигровского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443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="008344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урской области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Дата "___" ______________ _____ </w:t>
      </w:r>
      <w:proofErr w:type="gramStart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proofErr w:type="gramEnd"/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_______________/__________________</w:t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A19C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                                                                                                  Подпись      Расшифровка подписи</w:t>
      </w:r>
      <w:r w:rsidRPr="006A19C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6A1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Заявление зарегистрировано: "___" _____________ </w:t>
      </w:r>
      <w:r w:rsidR="00A443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 г.</w:t>
      </w:r>
      <w:r w:rsidR="00A443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sectPr w:rsidR="006A19CF" w:rsidRPr="006A19CF" w:rsidSect="00906C31">
      <w:headerReference w:type="default" r:id="rId12"/>
      <w:pgSz w:w="11906" w:h="16838"/>
      <w:pgMar w:top="993" w:right="849" w:bottom="360" w:left="1680" w:header="34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BB1" w:rsidRDefault="00685BB1" w:rsidP="006A19CF">
      <w:pPr>
        <w:spacing w:after="0" w:line="240" w:lineRule="auto"/>
      </w:pPr>
      <w:r>
        <w:separator/>
      </w:r>
    </w:p>
  </w:endnote>
  <w:endnote w:type="continuationSeparator" w:id="0">
    <w:p w:rsidR="00685BB1" w:rsidRDefault="00685BB1" w:rsidP="006A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BB1" w:rsidRDefault="00685BB1" w:rsidP="006A19CF">
      <w:pPr>
        <w:spacing w:after="0" w:line="240" w:lineRule="auto"/>
      </w:pPr>
      <w:r>
        <w:separator/>
      </w:r>
    </w:p>
  </w:footnote>
  <w:footnote w:type="continuationSeparator" w:id="0">
    <w:p w:rsidR="00685BB1" w:rsidRDefault="00685BB1" w:rsidP="006A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A1" w:rsidRDefault="00906C31">
    <w:pPr>
      <w:pStyle w:val="a7"/>
      <w:jc w:val="center"/>
    </w:pPr>
  </w:p>
  <w:p w:rsidR="00E275A1" w:rsidRDefault="00906C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2B2"/>
    <w:rsid w:val="000402B2"/>
    <w:rsid w:val="0005631F"/>
    <w:rsid w:val="0021378F"/>
    <w:rsid w:val="0022589F"/>
    <w:rsid w:val="00500232"/>
    <w:rsid w:val="0058231F"/>
    <w:rsid w:val="005C31DC"/>
    <w:rsid w:val="006769F1"/>
    <w:rsid w:val="00685BB1"/>
    <w:rsid w:val="006A19CF"/>
    <w:rsid w:val="00834441"/>
    <w:rsid w:val="008C1B8D"/>
    <w:rsid w:val="00906C31"/>
    <w:rsid w:val="00934FA8"/>
    <w:rsid w:val="00945CB4"/>
    <w:rsid w:val="00A443AC"/>
    <w:rsid w:val="00B20134"/>
    <w:rsid w:val="00BB084E"/>
    <w:rsid w:val="00E657E1"/>
    <w:rsid w:val="00E8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40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40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19C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9CF"/>
  </w:style>
  <w:style w:type="paragraph" w:styleId="a9">
    <w:name w:val="footer"/>
    <w:basedOn w:val="a"/>
    <w:link w:val="aa"/>
    <w:uiPriority w:val="99"/>
    <w:unhideWhenUsed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40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40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1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19C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9CF"/>
  </w:style>
  <w:style w:type="paragraph" w:styleId="a9">
    <w:name w:val="footer"/>
    <w:basedOn w:val="a"/>
    <w:link w:val="aa"/>
    <w:uiPriority w:val="99"/>
    <w:unhideWhenUsed/>
    <w:rsid w:val="006A1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Ivleva.VY</cp:lastModifiedBy>
  <cp:revision>4</cp:revision>
  <cp:lastPrinted>2019-07-18T06:59:00Z</cp:lastPrinted>
  <dcterms:created xsi:type="dcterms:W3CDTF">2019-07-03T04:54:00Z</dcterms:created>
  <dcterms:modified xsi:type="dcterms:W3CDTF">2019-07-18T12:25:00Z</dcterms:modified>
</cp:coreProperties>
</file>