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6B" w:rsidRPr="00144D34" w:rsidRDefault="00144D34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D34">
        <w:rPr>
          <w:rFonts w:ascii="Times New Roman" w:hAnsi="Times New Roman" w:cs="Times New Roman"/>
          <w:sz w:val="24"/>
          <w:szCs w:val="24"/>
        </w:rPr>
        <w:t>Информация о</w:t>
      </w:r>
      <w:r w:rsidR="00C23545" w:rsidRPr="00144D34">
        <w:rPr>
          <w:rFonts w:ascii="Times New Roman" w:hAnsi="Times New Roman" w:cs="Times New Roman"/>
          <w:sz w:val="24"/>
          <w:szCs w:val="24"/>
        </w:rPr>
        <w:t xml:space="preserve"> камеральной</w:t>
      </w:r>
      <w:r w:rsidRPr="00144D34">
        <w:rPr>
          <w:rFonts w:ascii="Times New Roman" w:hAnsi="Times New Roman" w:cs="Times New Roman"/>
          <w:sz w:val="24"/>
          <w:szCs w:val="24"/>
        </w:rPr>
        <w:t xml:space="preserve"> проверке</w:t>
      </w:r>
    </w:p>
    <w:p w:rsidR="00DB6C53" w:rsidRPr="00144D34" w:rsidRDefault="00144D34" w:rsidP="00144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7B39C7" w:rsidRPr="00144D34">
        <w:rPr>
          <w:rFonts w:ascii="Times New Roman" w:hAnsi="Times New Roman" w:cs="Times New Roman"/>
          <w:sz w:val="24"/>
          <w:szCs w:val="24"/>
        </w:rPr>
        <w:t>«Косоржа</w:t>
      </w:r>
      <w:r w:rsidR="00243E3C" w:rsidRPr="00144D34">
        <w:rPr>
          <w:rFonts w:ascii="Times New Roman" w:hAnsi="Times New Roman" w:cs="Times New Roman"/>
          <w:sz w:val="24"/>
          <w:szCs w:val="24"/>
        </w:rPr>
        <w:t>нская средняя общеобразовательная школа</w:t>
      </w:r>
      <w:r w:rsidR="00450C9A" w:rsidRPr="00144D34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 w:rsidR="00450C9A" w:rsidRPr="00144D34">
        <w:rPr>
          <w:rFonts w:ascii="Times New Roman" w:hAnsi="Times New Roman" w:cs="Times New Roman"/>
          <w:sz w:val="24"/>
          <w:szCs w:val="24"/>
        </w:rPr>
        <w:t>Н.И.Кононенкова</w:t>
      </w:r>
      <w:proofErr w:type="spellEnd"/>
      <w:r w:rsidR="00DB6C53" w:rsidRPr="00144D34">
        <w:rPr>
          <w:rFonts w:ascii="Times New Roman" w:hAnsi="Times New Roman" w:cs="Times New Roman"/>
          <w:sz w:val="24"/>
          <w:szCs w:val="24"/>
        </w:rPr>
        <w:t>» Щигровского района Курской области</w:t>
      </w:r>
    </w:p>
    <w:p w:rsidR="00DB6C53" w:rsidRPr="00144D34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1B5" w:rsidRDefault="00B201B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C53" w:rsidRPr="00144D34">
        <w:rPr>
          <w:rFonts w:ascii="Times New Roman" w:hAnsi="Times New Roman" w:cs="Times New Roman"/>
          <w:sz w:val="24"/>
          <w:szCs w:val="24"/>
        </w:rPr>
        <w:t>Проверка</w:t>
      </w:r>
      <w:r w:rsidR="00243E3C" w:rsidRPr="00144D34">
        <w:rPr>
          <w:rFonts w:ascii="Times New Roman" w:hAnsi="Times New Roman" w:cs="Times New Roman"/>
          <w:sz w:val="24"/>
          <w:szCs w:val="24"/>
        </w:rPr>
        <w:t xml:space="preserve"> МК</w:t>
      </w:r>
      <w:r w:rsidR="0094327E" w:rsidRPr="00144D34">
        <w:rPr>
          <w:rFonts w:ascii="Times New Roman" w:hAnsi="Times New Roman" w:cs="Times New Roman"/>
          <w:sz w:val="24"/>
          <w:szCs w:val="24"/>
        </w:rPr>
        <w:t xml:space="preserve">ОУ </w:t>
      </w:r>
      <w:r w:rsidR="007B39C7" w:rsidRPr="00144D34">
        <w:rPr>
          <w:rFonts w:ascii="Times New Roman" w:hAnsi="Times New Roman" w:cs="Times New Roman"/>
          <w:sz w:val="24"/>
          <w:szCs w:val="24"/>
        </w:rPr>
        <w:t>«Косоржа</w:t>
      </w:r>
      <w:r w:rsidR="00243E3C" w:rsidRPr="00144D34">
        <w:rPr>
          <w:rFonts w:ascii="Times New Roman" w:hAnsi="Times New Roman" w:cs="Times New Roman"/>
          <w:sz w:val="24"/>
          <w:szCs w:val="24"/>
        </w:rPr>
        <w:t>нская средняя общеобразовательная школа</w:t>
      </w:r>
      <w:r w:rsidR="00450C9A" w:rsidRPr="00144D34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 w:rsidR="00450C9A" w:rsidRPr="00144D34">
        <w:rPr>
          <w:rFonts w:ascii="Times New Roman" w:hAnsi="Times New Roman" w:cs="Times New Roman"/>
          <w:sz w:val="24"/>
          <w:szCs w:val="24"/>
        </w:rPr>
        <w:t>Н.И.Кононенкова</w:t>
      </w:r>
      <w:proofErr w:type="spellEnd"/>
      <w:r w:rsidR="00601DA7" w:rsidRPr="00144D34">
        <w:rPr>
          <w:rFonts w:ascii="Times New Roman" w:hAnsi="Times New Roman" w:cs="Times New Roman"/>
          <w:sz w:val="24"/>
          <w:szCs w:val="24"/>
        </w:rPr>
        <w:t>»</w:t>
      </w:r>
      <w:r w:rsidR="00DB6C53" w:rsidRPr="00144D34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</w:t>
      </w:r>
      <w:r w:rsidR="0094327E" w:rsidRPr="00144D34">
        <w:rPr>
          <w:rFonts w:ascii="Times New Roman" w:hAnsi="Times New Roman" w:cs="Times New Roman"/>
          <w:sz w:val="24"/>
          <w:szCs w:val="24"/>
        </w:rPr>
        <w:t xml:space="preserve">ого района Курской области от </w:t>
      </w:r>
      <w:r w:rsidR="00C23545" w:rsidRPr="00144D34">
        <w:rPr>
          <w:rFonts w:ascii="Times New Roman" w:hAnsi="Times New Roman" w:cs="Times New Roman"/>
          <w:sz w:val="24"/>
          <w:szCs w:val="24"/>
        </w:rPr>
        <w:t>30</w:t>
      </w:r>
      <w:r w:rsidR="007B39C7" w:rsidRPr="00144D34">
        <w:rPr>
          <w:rFonts w:ascii="Times New Roman" w:hAnsi="Times New Roman" w:cs="Times New Roman"/>
          <w:sz w:val="24"/>
          <w:szCs w:val="24"/>
        </w:rPr>
        <w:t xml:space="preserve"> </w:t>
      </w:r>
      <w:r w:rsidR="00C23545" w:rsidRPr="00144D34">
        <w:rPr>
          <w:rFonts w:ascii="Times New Roman" w:hAnsi="Times New Roman" w:cs="Times New Roman"/>
          <w:sz w:val="24"/>
          <w:szCs w:val="24"/>
        </w:rPr>
        <w:t>апреля</w:t>
      </w:r>
      <w:r w:rsidR="00450C9A" w:rsidRPr="00144D34">
        <w:rPr>
          <w:rFonts w:ascii="Times New Roman" w:hAnsi="Times New Roman" w:cs="Times New Roman"/>
          <w:sz w:val="24"/>
          <w:szCs w:val="24"/>
        </w:rPr>
        <w:t xml:space="preserve"> 201</w:t>
      </w:r>
      <w:r w:rsidR="00C23545" w:rsidRPr="00144D34">
        <w:rPr>
          <w:rFonts w:ascii="Times New Roman" w:hAnsi="Times New Roman" w:cs="Times New Roman"/>
          <w:sz w:val="24"/>
          <w:szCs w:val="24"/>
        </w:rPr>
        <w:t>9</w:t>
      </w:r>
      <w:r w:rsidR="00DB6C53" w:rsidRPr="00144D34">
        <w:rPr>
          <w:rFonts w:ascii="Times New Roman" w:hAnsi="Times New Roman" w:cs="Times New Roman"/>
          <w:sz w:val="24"/>
          <w:szCs w:val="24"/>
        </w:rPr>
        <w:t xml:space="preserve"> го</w:t>
      </w:r>
      <w:r w:rsidR="007B39C7" w:rsidRPr="00144D34">
        <w:rPr>
          <w:rFonts w:ascii="Times New Roman" w:hAnsi="Times New Roman" w:cs="Times New Roman"/>
          <w:sz w:val="24"/>
          <w:szCs w:val="24"/>
        </w:rPr>
        <w:t xml:space="preserve">да № </w:t>
      </w:r>
      <w:r w:rsidR="00C23545" w:rsidRPr="00144D34">
        <w:rPr>
          <w:rFonts w:ascii="Times New Roman" w:hAnsi="Times New Roman" w:cs="Times New Roman"/>
          <w:sz w:val="24"/>
          <w:szCs w:val="24"/>
        </w:rPr>
        <w:t>34</w:t>
      </w:r>
      <w:r w:rsidR="007B39C7" w:rsidRPr="00144D34">
        <w:rPr>
          <w:rFonts w:ascii="Times New Roman" w:hAnsi="Times New Roman" w:cs="Times New Roman"/>
          <w:sz w:val="24"/>
          <w:szCs w:val="24"/>
        </w:rPr>
        <w:t>-р, в соответствии с планом</w:t>
      </w:r>
      <w:r w:rsidR="00DB6C53" w:rsidRPr="00144D34">
        <w:rPr>
          <w:rFonts w:ascii="Times New Roman" w:hAnsi="Times New Roman" w:cs="Times New Roman"/>
          <w:sz w:val="24"/>
          <w:szCs w:val="24"/>
        </w:rPr>
        <w:t xml:space="preserve"> </w:t>
      </w:r>
      <w:r w:rsidR="00601DA7" w:rsidRPr="00144D34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144D34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D34"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</w:t>
      </w:r>
      <w:r w:rsidR="00C23545" w:rsidRPr="00144D34">
        <w:rPr>
          <w:rFonts w:ascii="Times New Roman" w:hAnsi="Times New Roman" w:cs="Times New Roman"/>
          <w:sz w:val="24"/>
          <w:szCs w:val="24"/>
        </w:rPr>
        <w:t>правомерности, целевого и эффективного использования бюджетных средств</w:t>
      </w:r>
      <w:r w:rsidRPr="00144D34">
        <w:rPr>
          <w:rFonts w:ascii="Times New Roman" w:hAnsi="Times New Roman" w:cs="Times New Roman"/>
          <w:sz w:val="24"/>
          <w:szCs w:val="24"/>
        </w:rPr>
        <w:t xml:space="preserve">. </w:t>
      </w:r>
      <w:r w:rsidR="00C23545" w:rsidRPr="00144D34">
        <w:rPr>
          <w:rFonts w:ascii="Times New Roman" w:hAnsi="Times New Roman" w:cs="Times New Roman"/>
          <w:sz w:val="24"/>
          <w:szCs w:val="24"/>
        </w:rPr>
        <w:t>Срок проведения проверки с 08.04.2019 года по 30.04.2019</w:t>
      </w:r>
      <w:r w:rsidR="007161F0" w:rsidRPr="00144D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012D" w:rsidRPr="00144D34" w:rsidRDefault="00710706" w:rsidP="000C3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34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144D34">
        <w:rPr>
          <w:rFonts w:ascii="Times New Roman" w:hAnsi="Times New Roman" w:cs="Times New Roman"/>
          <w:sz w:val="24"/>
          <w:szCs w:val="24"/>
        </w:rPr>
        <w:t xml:space="preserve"> </w:t>
      </w:r>
      <w:r w:rsidR="00DD03B9" w:rsidRPr="00144D34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C23545" w:rsidRPr="00144D3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D03B9" w:rsidRPr="00144D34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 </w:t>
      </w:r>
      <w:r w:rsidR="00C23545" w:rsidRPr="00144D34">
        <w:rPr>
          <w:rFonts w:ascii="Times New Roman" w:eastAsia="Times New Roman" w:hAnsi="Times New Roman" w:cs="Times New Roman"/>
          <w:sz w:val="24"/>
          <w:szCs w:val="24"/>
        </w:rPr>
        <w:t>26953809,77</w:t>
      </w:r>
      <w:r w:rsidR="00DD03B9" w:rsidRPr="00144D34">
        <w:rPr>
          <w:rFonts w:ascii="Times New Roman" w:eastAsia="Times New Roman" w:hAnsi="Times New Roman" w:cs="Times New Roman"/>
          <w:sz w:val="24"/>
          <w:szCs w:val="24"/>
        </w:rPr>
        <w:t xml:space="preserve"> руб., что в пределах утвержденных бюджетных назначений </w:t>
      </w:r>
      <w:r w:rsidR="00C23545" w:rsidRPr="00144D34">
        <w:rPr>
          <w:rFonts w:ascii="Times New Roman" w:eastAsia="Times New Roman" w:hAnsi="Times New Roman" w:cs="Times New Roman"/>
          <w:sz w:val="24"/>
          <w:szCs w:val="24"/>
        </w:rPr>
        <w:t>27095910,97</w:t>
      </w:r>
      <w:r w:rsidR="00DD03B9" w:rsidRPr="00144D34">
        <w:rPr>
          <w:rFonts w:ascii="Times New Roman" w:eastAsia="Times New Roman" w:hAnsi="Times New Roman" w:cs="Times New Roman"/>
          <w:sz w:val="24"/>
          <w:szCs w:val="24"/>
        </w:rPr>
        <w:t xml:space="preserve"> руб. Перерасхода по кодам бюджетной классификации расходов от утвержденных бюджетных назначений не установлено.</w:t>
      </w:r>
      <w:r w:rsidR="002E072A" w:rsidRPr="00144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144D34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144D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144D34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0C3BD1" w:rsidRPr="00144D34" w:rsidRDefault="00C23545" w:rsidP="00694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4D34">
        <w:rPr>
          <w:rFonts w:ascii="Times New Roman" w:eastAsia="Times New Roman" w:hAnsi="Times New Roman" w:cs="Times New Roman"/>
          <w:sz w:val="24"/>
          <w:szCs w:val="24"/>
        </w:rPr>
        <w:t>Бухгалтерский учет осуществляется на основании Бюджетного кодекса, Федерального Закона «О бухгалтерском учете» от 06.12.2011г. № 402-ФЗ, приказами Минфина РФ от 01.12.2010г.  № 157н «Об утверждении Единого плана счетов бухгалтерского учета  и инструкции по его применению», от 06.12.2010г. № 162н «Об утверждении плана счетов бюджетного учета и инструкции по его применению», от 01.07.2013г. № 65н «Об утверждении указаний о порядке применения бюджетной классификации РФ», от 30.03.2015г. № 52н «Об утверждении форм первичных учетных документов и регистров бухгалтерского учета и Методических указаний по их применению, Положения о реализации учетной политики, утвержденного Приказом МКУ «Централизованная бухгалтерия учреждений образования Щигровского района» № 1 от 09.01.2018г.</w:t>
      </w:r>
    </w:p>
    <w:p w:rsidR="00677E45" w:rsidRPr="00144D34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144D34" w:rsidSect="000C3BD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C53"/>
    <w:rsid w:val="00002528"/>
    <w:rsid w:val="00007B47"/>
    <w:rsid w:val="00024982"/>
    <w:rsid w:val="00040B02"/>
    <w:rsid w:val="00065155"/>
    <w:rsid w:val="0008227A"/>
    <w:rsid w:val="000C3BD1"/>
    <w:rsid w:val="00144D34"/>
    <w:rsid w:val="001B75FC"/>
    <w:rsid w:val="001C47AD"/>
    <w:rsid w:val="00243E3C"/>
    <w:rsid w:val="00297DA4"/>
    <w:rsid w:val="002E072A"/>
    <w:rsid w:val="003067B9"/>
    <w:rsid w:val="00426A3D"/>
    <w:rsid w:val="00450C9A"/>
    <w:rsid w:val="00601DA7"/>
    <w:rsid w:val="00677E45"/>
    <w:rsid w:val="00694315"/>
    <w:rsid w:val="006E66F4"/>
    <w:rsid w:val="00710706"/>
    <w:rsid w:val="007161F0"/>
    <w:rsid w:val="00720683"/>
    <w:rsid w:val="00737AC5"/>
    <w:rsid w:val="007B39C7"/>
    <w:rsid w:val="00870A88"/>
    <w:rsid w:val="008A1D80"/>
    <w:rsid w:val="00905321"/>
    <w:rsid w:val="009061BD"/>
    <w:rsid w:val="0094327E"/>
    <w:rsid w:val="00A23698"/>
    <w:rsid w:val="00A32D93"/>
    <w:rsid w:val="00A77BE4"/>
    <w:rsid w:val="00B201B5"/>
    <w:rsid w:val="00C0012D"/>
    <w:rsid w:val="00C23545"/>
    <w:rsid w:val="00D200D3"/>
    <w:rsid w:val="00DB4C6B"/>
    <w:rsid w:val="00DB6C53"/>
    <w:rsid w:val="00DD008F"/>
    <w:rsid w:val="00DD03B9"/>
    <w:rsid w:val="00F87F28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0EAA-31F8-4F98-841A-AD7D884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35</cp:revision>
  <cp:lastPrinted>2019-06-06T04:22:00Z</cp:lastPrinted>
  <dcterms:created xsi:type="dcterms:W3CDTF">2015-03-17T04:06:00Z</dcterms:created>
  <dcterms:modified xsi:type="dcterms:W3CDTF">2019-07-29T06:55:00Z</dcterms:modified>
</cp:coreProperties>
</file>