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6B" w:rsidRDefault="003D13EA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DB6C53" w:rsidRPr="00DB6C53">
        <w:rPr>
          <w:rFonts w:ascii="Times New Roman" w:hAnsi="Times New Roman" w:cs="Times New Roman"/>
          <w:sz w:val="28"/>
          <w:szCs w:val="28"/>
        </w:rPr>
        <w:t xml:space="preserve"> о результатах проверки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243E3C">
        <w:rPr>
          <w:rFonts w:ascii="Times New Roman" w:hAnsi="Times New Roman" w:cs="Times New Roman"/>
          <w:sz w:val="28"/>
          <w:szCs w:val="28"/>
        </w:rPr>
        <w:t>ципального казенного</w:t>
      </w:r>
      <w:r w:rsidR="003B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DB6C53" w:rsidRDefault="007B39C7" w:rsidP="0001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F6A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 w:rsidR="00DB6C53">
        <w:rPr>
          <w:rFonts w:ascii="Times New Roman" w:hAnsi="Times New Roman" w:cs="Times New Roman"/>
          <w:sz w:val="28"/>
          <w:szCs w:val="28"/>
        </w:rPr>
        <w:t xml:space="preserve"> Щигровского района</w:t>
      </w:r>
      <w:r w:rsidR="003B6B2B">
        <w:rPr>
          <w:rFonts w:ascii="Times New Roman" w:hAnsi="Times New Roman" w:cs="Times New Roman"/>
          <w:sz w:val="28"/>
          <w:szCs w:val="28"/>
        </w:rPr>
        <w:t>»</w:t>
      </w:r>
      <w:r w:rsidR="00DB6C5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DB6C53" w:rsidRDefault="00DB6C53" w:rsidP="00DB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DA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Проверка</w:t>
      </w:r>
      <w:r w:rsidR="00243E3C">
        <w:rPr>
          <w:rFonts w:ascii="Times New Roman" w:hAnsi="Times New Roman" w:cs="Times New Roman"/>
          <w:sz w:val="28"/>
          <w:szCs w:val="28"/>
        </w:rPr>
        <w:t xml:space="preserve"> МК</w:t>
      </w:r>
      <w:r w:rsidR="0094327E">
        <w:rPr>
          <w:rFonts w:ascii="Times New Roman" w:hAnsi="Times New Roman" w:cs="Times New Roman"/>
          <w:sz w:val="28"/>
          <w:szCs w:val="28"/>
        </w:rPr>
        <w:t xml:space="preserve">У </w:t>
      </w:r>
      <w:r w:rsidR="007B39C7">
        <w:rPr>
          <w:rFonts w:ascii="Times New Roman" w:hAnsi="Times New Roman" w:cs="Times New Roman"/>
          <w:sz w:val="28"/>
          <w:szCs w:val="28"/>
        </w:rPr>
        <w:t>«</w:t>
      </w:r>
      <w:r w:rsidR="00CE4F6A">
        <w:rPr>
          <w:rFonts w:ascii="Times New Roman" w:hAnsi="Times New Roman" w:cs="Times New Roman"/>
          <w:sz w:val="28"/>
          <w:szCs w:val="28"/>
        </w:rPr>
        <w:t>ЕДДС</w:t>
      </w:r>
      <w:r w:rsidR="003B6B2B">
        <w:rPr>
          <w:rFonts w:ascii="Times New Roman" w:hAnsi="Times New Roman" w:cs="Times New Roman"/>
          <w:sz w:val="28"/>
          <w:szCs w:val="28"/>
        </w:rPr>
        <w:t xml:space="preserve"> Щигровского района</w:t>
      </w:r>
      <w:r w:rsidR="00601D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проведена на основании </w:t>
      </w:r>
      <w:r w:rsidR="003B6B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аспоряжения Администрации Щигровск</w:t>
      </w:r>
      <w:r w:rsidR="0094327E">
        <w:rPr>
          <w:rFonts w:ascii="Times New Roman" w:hAnsi="Times New Roman" w:cs="Times New Roman"/>
          <w:sz w:val="28"/>
          <w:szCs w:val="28"/>
        </w:rPr>
        <w:t xml:space="preserve">ого района Курской области от </w:t>
      </w:r>
      <w:r w:rsidR="00017EAA">
        <w:rPr>
          <w:rFonts w:ascii="Times New Roman" w:hAnsi="Times New Roman" w:cs="Times New Roman"/>
          <w:sz w:val="28"/>
          <w:szCs w:val="28"/>
        </w:rPr>
        <w:t>28 октября</w:t>
      </w:r>
      <w:r w:rsidR="003B6B2B">
        <w:rPr>
          <w:rFonts w:ascii="Times New Roman" w:hAnsi="Times New Roman" w:cs="Times New Roman"/>
          <w:sz w:val="28"/>
          <w:szCs w:val="28"/>
        </w:rPr>
        <w:t xml:space="preserve"> 201</w:t>
      </w:r>
      <w:r w:rsidR="00017E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EE32DE">
        <w:rPr>
          <w:rFonts w:ascii="Times New Roman" w:hAnsi="Times New Roman" w:cs="Times New Roman"/>
          <w:sz w:val="28"/>
          <w:szCs w:val="28"/>
        </w:rPr>
        <w:t xml:space="preserve">да № </w:t>
      </w:r>
      <w:r w:rsidR="00017EAA">
        <w:rPr>
          <w:rFonts w:ascii="Times New Roman" w:hAnsi="Times New Roman" w:cs="Times New Roman"/>
          <w:sz w:val="28"/>
          <w:szCs w:val="28"/>
        </w:rPr>
        <w:t>161</w:t>
      </w:r>
      <w:r w:rsidR="007B39C7">
        <w:rPr>
          <w:rFonts w:ascii="Times New Roman" w:hAnsi="Times New Roman" w:cs="Times New Roman"/>
          <w:sz w:val="28"/>
          <w:szCs w:val="28"/>
        </w:rPr>
        <w:t>-р, 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A7">
        <w:rPr>
          <w:rFonts w:ascii="Times New Roman" w:hAnsi="Times New Roman" w:cs="Times New Roman"/>
          <w:sz w:val="28"/>
          <w:szCs w:val="28"/>
        </w:rPr>
        <w:t xml:space="preserve">контрольной деятельности внутреннего </w:t>
      </w:r>
      <w:r w:rsidR="00CE4F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1DA7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870A88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Целью контрольного мероприятия является проверка правомерности целевого и эффективного использования бюджетных средств за период с 01.01.201</w:t>
      </w:r>
      <w:r w:rsidR="00017EA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года по 31.12.201</w:t>
      </w:r>
      <w:r w:rsidR="00017E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E4F6A"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017EAA">
        <w:rPr>
          <w:rFonts w:ascii="Times New Roman" w:hAnsi="Times New Roman" w:cs="Times New Roman"/>
          <w:sz w:val="28"/>
          <w:szCs w:val="28"/>
        </w:rPr>
        <w:t>11.11</w:t>
      </w:r>
      <w:r w:rsidR="007B39C7">
        <w:rPr>
          <w:rFonts w:ascii="Times New Roman" w:hAnsi="Times New Roman" w:cs="Times New Roman"/>
          <w:sz w:val="28"/>
          <w:szCs w:val="28"/>
        </w:rPr>
        <w:t>.201</w:t>
      </w:r>
      <w:r w:rsidR="00017EAA">
        <w:rPr>
          <w:rFonts w:ascii="Times New Roman" w:hAnsi="Times New Roman" w:cs="Times New Roman"/>
          <w:sz w:val="28"/>
          <w:szCs w:val="28"/>
        </w:rPr>
        <w:t>9</w:t>
      </w:r>
      <w:r w:rsidR="00EE32D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17EAA">
        <w:rPr>
          <w:rFonts w:ascii="Times New Roman" w:hAnsi="Times New Roman" w:cs="Times New Roman"/>
          <w:sz w:val="28"/>
          <w:szCs w:val="28"/>
        </w:rPr>
        <w:t>06.1</w:t>
      </w:r>
      <w:r w:rsidR="00CE4F6A">
        <w:rPr>
          <w:rFonts w:ascii="Times New Roman" w:hAnsi="Times New Roman" w:cs="Times New Roman"/>
          <w:sz w:val="28"/>
          <w:szCs w:val="28"/>
        </w:rPr>
        <w:t>2</w:t>
      </w:r>
      <w:r w:rsidR="007161F0">
        <w:rPr>
          <w:rFonts w:ascii="Times New Roman" w:hAnsi="Times New Roman" w:cs="Times New Roman"/>
          <w:sz w:val="28"/>
          <w:szCs w:val="28"/>
        </w:rPr>
        <w:t>.201</w:t>
      </w:r>
      <w:r w:rsidR="00017EAA">
        <w:rPr>
          <w:rFonts w:ascii="Times New Roman" w:hAnsi="Times New Roman" w:cs="Times New Roman"/>
          <w:sz w:val="28"/>
          <w:szCs w:val="28"/>
        </w:rPr>
        <w:t>9</w:t>
      </w:r>
      <w:r w:rsidR="007161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03B9" w:rsidRPr="005E04AD" w:rsidRDefault="00710706" w:rsidP="00DD03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  <w:r w:rsidR="00DD03B9">
        <w:rPr>
          <w:rFonts w:ascii="Times New Roman" w:hAnsi="Times New Roman" w:cs="Times New Roman"/>
          <w:sz w:val="28"/>
          <w:szCs w:val="28"/>
        </w:rPr>
        <w:t xml:space="preserve"> </w:t>
      </w:r>
      <w:r w:rsidR="00DD03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017EAA">
        <w:rPr>
          <w:rFonts w:ascii="Times New Roman" w:eastAsia="Times New Roman" w:hAnsi="Times New Roman" w:cs="Times New Roman"/>
          <w:sz w:val="28"/>
          <w:szCs w:val="28"/>
        </w:rPr>
        <w:t>8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год в целом расходы исполнены в сумме </w:t>
      </w:r>
      <w:r w:rsidR="00017EAA">
        <w:rPr>
          <w:rFonts w:ascii="Times New Roman" w:eastAsia="Times New Roman" w:hAnsi="Times New Roman" w:cs="Times New Roman"/>
          <w:sz w:val="28"/>
          <w:szCs w:val="28"/>
        </w:rPr>
        <w:t>2563768,02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руб., что в пределах утвержденных бюджетных назначений.</w:t>
      </w:r>
      <w:r w:rsidR="00DD03B9" w:rsidRPr="003A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Перерасхода по кодам бюджетной классификации расходов от утвержденных бюджетных назначений не установлено.</w:t>
      </w:r>
    </w:p>
    <w:p w:rsidR="00024982" w:rsidRDefault="00DD03B9" w:rsidP="00024982">
      <w:pPr>
        <w:tabs>
          <w:tab w:val="left" w:pos="6720"/>
        </w:tabs>
        <w:spacing w:line="10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AD">
        <w:rPr>
          <w:rFonts w:ascii="Times New Roman" w:eastAsia="Times New Roman" w:hAnsi="Times New Roman" w:cs="Times New Roman"/>
          <w:sz w:val="28"/>
          <w:szCs w:val="28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12D" w:rsidRPr="00C00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2D">
        <w:rPr>
          <w:rFonts w:ascii="Times New Roman" w:eastAsia="Times New Roman" w:hAnsi="Times New Roman" w:cs="Times New Roman"/>
          <w:sz w:val="28"/>
          <w:szCs w:val="28"/>
        </w:rPr>
        <w:t xml:space="preserve">По изученным в ходе проверки вопросам, недостатков и нарушений не установлено. </w:t>
      </w:r>
    </w:p>
    <w:p w:rsidR="00694315" w:rsidRPr="006E7008" w:rsidRDefault="00C0012D" w:rsidP="006E700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бюджетного учета осуществляется в соответствии с методологией и стандартами, установленными   Федеральным Законом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 бухгалтерском учете» о</w:t>
      </w:r>
      <w:r>
        <w:rPr>
          <w:rFonts w:ascii="Times New Roman" w:eastAsia="Times New Roman" w:hAnsi="Times New Roman" w:cs="Times New Roman"/>
          <w:sz w:val="28"/>
          <w:szCs w:val="28"/>
        </w:rPr>
        <w:t>т 06.12.2011г. № 402-ФЗ, Положением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учетной полити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315" w:rsidRDefault="00694315" w:rsidP="00694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E45" w:rsidRPr="00DB6C53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7E45" w:rsidRPr="00DB6C53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C53"/>
    <w:rsid w:val="00003E66"/>
    <w:rsid w:val="00007B47"/>
    <w:rsid w:val="00017EAA"/>
    <w:rsid w:val="00024982"/>
    <w:rsid w:val="00040B02"/>
    <w:rsid w:val="00065155"/>
    <w:rsid w:val="0008227A"/>
    <w:rsid w:val="00191241"/>
    <w:rsid w:val="001B75FC"/>
    <w:rsid w:val="001C47AD"/>
    <w:rsid w:val="00243E3C"/>
    <w:rsid w:val="002932E3"/>
    <w:rsid w:val="00293384"/>
    <w:rsid w:val="00297DA4"/>
    <w:rsid w:val="003067B9"/>
    <w:rsid w:val="003B6B2B"/>
    <w:rsid w:val="003D13EA"/>
    <w:rsid w:val="00601DA7"/>
    <w:rsid w:val="00677E45"/>
    <w:rsid w:val="00694315"/>
    <w:rsid w:val="006B7E2C"/>
    <w:rsid w:val="006E66F4"/>
    <w:rsid w:val="006E7008"/>
    <w:rsid w:val="00710706"/>
    <w:rsid w:val="007161F0"/>
    <w:rsid w:val="00720683"/>
    <w:rsid w:val="00737AC5"/>
    <w:rsid w:val="007B39C7"/>
    <w:rsid w:val="007B72B6"/>
    <w:rsid w:val="00870A88"/>
    <w:rsid w:val="00905321"/>
    <w:rsid w:val="009061BD"/>
    <w:rsid w:val="0094327E"/>
    <w:rsid w:val="00A23698"/>
    <w:rsid w:val="00A32D93"/>
    <w:rsid w:val="00A77BE4"/>
    <w:rsid w:val="00C0012D"/>
    <w:rsid w:val="00CE4F6A"/>
    <w:rsid w:val="00DB4C6B"/>
    <w:rsid w:val="00DB6C53"/>
    <w:rsid w:val="00DD008F"/>
    <w:rsid w:val="00DD03B9"/>
    <w:rsid w:val="00DE2769"/>
    <w:rsid w:val="00E369D5"/>
    <w:rsid w:val="00EA032D"/>
    <w:rsid w:val="00E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F94A-F443-43BE-915B-C3932034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C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34</cp:revision>
  <cp:lastPrinted>2015-09-28T07:55:00Z</cp:lastPrinted>
  <dcterms:created xsi:type="dcterms:W3CDTF">2015-03-17T04:06:00Z</dcterms:created>
  <dcterms:modified xsi:type="dcterms:W3CDTF">2019-12-27T09:21:00Z</dcterms:modified>
</cp:coreProperties>
</file>