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E320A7">
        <w:rPr>
          <w:rFonts w:ascii="Times New Roman" w:hAnsi="Times New Roman"/>
          <w:i w:val="0"/>
          <w:caps/>
          <w:color w:val="FF0000"/>
          <w:sz w:val="32"/>
          <w:szCs w:val="32"/>
        </w:rPr>
        <w:t>МЕЛЕХИНСКИЙ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E320A7">
              <w:rPr>
                <w:b/>
                <w:sz w:val="20"/>
                <w:szCs w:val="20"/>
              </w:rPr>
              <w:t>Мелехинского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320A7">
              <w:rPr>
                <w:b/>
                <w:sz w:val="20"/>
                <w:szCs w:val="20"/>
              </w:rPr>
              <w:t>Мелехинского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320A7">
              <w:rPr>
                <w:b/>
                <w:sz w:val="20"/>
                <w:szCs w:val="20"/>
              </w:rPr>
              <w:t>Мелехинский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E320A7">
        <w:rPr>
          <w:color w:val="FF0000"/>
          <w:sz w:val="28"/>
          <w:szCs w:val="28"/>
        </w:rPr>
        <w:t>«Мелехинский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E320A7">
        <w:rPr>
          <w:color w:val="FF0000"/>
          <w:sz w:val="28"/>
          <w:szCs w:val="28"/>
        </w:rPr>
        <w:t>Мелехинский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E320A7">
        <w:rPr>
          <w:rFonts w:ascii="Times New Roman" w:hAnsi="Times New Roman"/>
          <w:color w:val="FF0000"/>
          <w:sz w:val="28"/>
          <w:szCs w:val="28"/>
        </w:rPr>
        <w:t>Мелехинского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E320A7">
        <w:rPr>
          <w:rFonts w:ascii="Times New Roman" w:hAnsi="Times New Roman"/>
          <w:sz w:val="28"/>
          <w:szCs w:val="28"/>
        </w:rPr>
        <w:t>Мелехинского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E320A7">
        <w:rPr>
          <w:rStyle w:val="FontStyle18"/>
          <w:sz w:val="28"/>
          <w:szCs w:val="28"/>
        </w:rPr>
        <w:t>в для населения Мелехинского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6F6297">
        <w:rPr>
          <w:b/>
          <w:sz w:val="28"/>
          <w:szCs w:val="28"/>
        </w:rPr>
        <w:t>ические условия Мелехинского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w:t>
      </w:r>
      <w:r w:rsidR="006F6297">
        <w:rPr>
          <w:color w:val="FF0000"/>
        </w:rPr>
        <w:t>ных пунктах Мелехинского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0B41" w:rsidP="005E4BC2">
            <w:pPr>
              <w:ind w:right="-568"/>
              <w:jc w:val="center"/>
            </w:pPr>
            <w:r>
              <w:rPr>
                <w:sz w:val="20"/>
                <w:szCs w:val="20"/>
              </w:rPr>
              <w:t>312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C10B41">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shd w:val="clear" w:color="auto" w:fill="FFFFFF"/>
              <w:ind w:right="-568"/>
              <w:jc w:val="center"/>
            </w:pPr>
            <w:r>
              <w:rPr>
                <w:sz w:val="20"/>
                <w:szCs w:val="20"/>
                <w:shd w:val="clear" w:color="auto" w:fill="FFFFFF"/>
              </w:rPr>
              <w:t>29</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14</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11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935CF1">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21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10B41" w:rsidP="00C10B41">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10B41" w:rsidP="005E4BC2">
            <w:pPr>
              <w:widowControl w:val="0"/>
              <w:ind w:right="-568"/>
              <w:jc w:val="center"/>
              <w:rPr>
                <w:sz w:val="20"/>
                <w:szCs w:val="20"/>
              </w:rPr>
            </w:pPr>
            <w:r>
              <w:rPr>
                <w:sz w:val="20"/>
                <w:szCs w:val="20"/>
              </w:rPr>
              <w:t>16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49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33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12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5E4BC2">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576BC" w:rsidP="005E4BC2">
            <w:pPr>
              <w:ind w:right="-568"/>
              <w:jc w:val="center"/>
            </w:pPr>
            <w:r>
              <w:rPr>
                <w:b/>
                <w:sz w:val="20"/>
                <w:szCs w:val="20"/>
              </w:rPr>
              <w:t>523</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w:t>
      </w:r>
      <w:r w:rsidRPr="00FB7DF5">
        <w:rPr>
          <w:bCs/>
          <w:sz w:val="28"/>
          <w:szCs w:val="28"/>
          <w:lang w:bidi="en-US"/>
        </w:rPr>
        <w:lastRenderedPageBreak/>
        <w:t>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w:t>
      </w:r>
      <w:r w:rsidRPr="00FB7DF5">
        <w:rPr>
          <w:bCs/>
          <w:sz w:val="28"/>
          <w:szCs w:val="28"/>
          <w:lang w:bidi="en-US"/>
        </w:rPr>
        <w:lastRenderedPageBreak/>
        <w:t>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r w:rsidR="006F6297">
        <w:rPr>
          <w:b/>
          <w:color w:val="FF0000"/>
          <w:sz w:val="28"/>
          <w:szCs w:val="28"/>
        </w:rPr>
        <w:t>Мелехинского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F6297" w:rsidP="005E4BC2">
      <w:pPr>
        <w:ind w:right="-568" w:firstLine="709"/>
        <w:jc w:val="both"/>
        <w:rPr>
          <w:sz w:val="28"/>
          <w:szCs w:val="28"/>
        </w:rPr>
      </w:pPr>
      <w:r>
        <w:rPr>
          <w:color w:val="FF0000"/>
          <w:sz w:val="28"/>
          <w:szCs w:val="28"/>
        </w:rPr>
        <w:t>Мелехинский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F6297">
        <w:rPr>
          <w:color w:val="FF0000"/>
          <w:sz w:val="28"/>
          <w:szCs w:val="28"/>
        </w:rPr>
        <w:t>Мелехинского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стагнация ожидаемой продолжительности жизни с незначительным </w:t>
      </w:r>
      <w:r w:rsidRPr="00FB7DF5">
        <w:rPr>
          <w:sz w:val="28"/>
          <w:szCs w:val="28"/>
        </w:rPr>
        <w:lastRenderedPageBreak/>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4525BA">
        <w:rPr>
          <w:sz w:val="28"/>
          <w:szCs w:val="28"/>
        </w:rPr>
        <w:t>день в Мелехинском сельсовете, составляет 523</w:t>
      </w:r>
      <w:r w:rsidRPr="00FB7DF5">
        <w:rPr>
          <w:sz w:val="28"/>
          <w:szCs w:val="28"/>
        </w:rPr>
        <w:t xml:space="preserve"> человека</w:t>
      </w:r>
      <w:r w:rsidR="004525BA">
        <w:rPr>
          <w:sz w:val="28"/>
          <w:szCs w:val="28"/>
        </w:rPr>
        <w:t xml:space="preserve"> или 5,53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F6297">
        <w:t>Мелехинского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73A1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320</w:t>
            </w:r>
          </w:p>
        </w:tc>
      </w:tr>
      <w:tr w:rsidR="00173A1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0</w:t>
            </w:r>
          </w:p>
        </w:tc>
      </w:tr>
      <w:tr w:rsidR="00173A1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rPr>
                <w:sz w:val="20"/>
                <w:szCs w:val="20"/>
              </w:rPr>
            </w:pPr>
            <w:r>
              <w:rPr>
                <w:sz w:val="20"/>
                <w:szCs w:val="20"/>
              </w:rPr>
              <w:t xml:space="preserve">                      16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531</w:t>
            </w:r>
            <w:bookmarkStart w:id="8" w:name="_GoBack"/>
            <w:bookmarkEnd w:id="8"/>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F6297">
        <w:rPr>
          <w:bCs/>
        </w:rPr>
        <w:t>еленных пунктов Мелехинского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73A1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312</w:t>
            </w:r>
          </w:p>
        </w:tc>
      </w:tr>
      <w:tr w:rsidR="00173A1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w:t>
            </w:r>
          </w:p>
        </w:tc>
      </w:tr>
      <w:tr w:rsidR="00173A1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97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523</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34372D">
        <w:rPr>
          <w:color w:val="FF0000"/>
          <w:sz w:val="28"/>
        </w:rPr>
        <w:t>МЕЛЕХИНСКИЙ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34372D">
        <w:rPr>
          <w:color w:val="FF0000"/>
          <w:sz w:val="28"/>
          <w:szCs w:val="28"/>
        </w:rPr>
        <w:t>Мелехинский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34372D">
        <w:rPr>
          <w:color w:val="FF0000"/>
          <w:sz w:val="28"/>
          <w:szCs w:val="28"/>
        </w:rPr>
        <w:t>Мелехинский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34372D">
        <w:rPr>
          <w:color w:val="FF0000"/>
          <w:sz w:val="28"/>
        </w:rPr>
        <w:t>Мелехинский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34372D">
        <w:rPr>
          <w:color w:val="FF0000"/>
          <w:sz w:val="28"/>
          <w:szCs w:val="28"/>
        </w:rPr>
        <w:t>Мелехинский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34372D">
        <w:rPr>
          <w:color w:val="FF0000"/>
          <w:sz w:val="28"/>
          <w:szCs w:val="28"/>
        </w:rPr>
        <w:t>Мелехинский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34372D">
        <w:rPr>
          <w:b w:val="0"/>
          <w:sz w:val="28"/>
          <w:szCs w:val="28"/>
        </w:rPr>
        <w:t>Мелехинского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AB" w:rsidRDefault="00946DAB" w:rsidP="00BB7348">
      <w:r>
        <w:separator/>
      </w:r>
    </w:p>
  </w:endnote>
  <w:endnote w:type="continuationSeparator" w:id="0">
    <w:p w:rsidR="00946DAB" w:rsidRDefault="00946DAB"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BA" w:rsidRDefault="004525BA" w:rsidP="00F00669">
    <w:pPr>
      <w:pStyle w:val="ae"/>
    </w:pPr>
  </w:p>
  <w:p w:rsidR="004525BA" w:rsidRPr="00F00669" w:rsidRDefault="004525BA"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AB" w:rsidRDefault="00946DAB" w:rsidP="00BB7348">
      <w:r>
        <w:separator/>
      </w:r>
    </w:p>
  </w:footnote>
  <w:footnote w:type="continuationSeparator" w:id="0">
    <w:p w:rsidR="00946DAB" w:rsidRDefault="00946DAB" w:rsidP="00BB7348">
      <w:r>
        <w:continuationSeparator/>
      </w:r>
    </w:p>
  </w:footnote>
  <w:footnote w:id="1">
    <w:p w:rsidR="004525BA" w:rsidRDefault="004525BA"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4525BA" w:rsidRDefault="004525B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4525BA" w:rsidRDefault="004525BA">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73A1F" w:rsidRPr="00173A1F">
          <w:rPr>
            <w:rFonts w:ascii="Times New Roman" w:hAnsi="Times New Roman" w:cs="Times New Roman"/>
            <w:noProof/>
            <w:lang w:val="ru-RU"/>
          </w:rPr>
          <w:t>12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BA" w:rsidRDefault="004525BA">
    <w:pPr>
      <w:pStyle w:val="ac"/>
      <w:jc w:val="center"/>
    </w:pPr>
  </w:p>
  <w:p w:rsidR="004525BA" w:rsidRDefault="004525B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4525BA" w:rsidRDefault="004525BA">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73A1F" w:rsidRPr="00173A1F">
          <w:rPr>
            <w:rFonts w:ascii="Times New Roman" w:hAnsi="Times New Roman" w:cs="Times New Roman"/>
            <w:noProof/>
            <w:lang w:val="ru-RU"/>
          </w:rPr>
          <w:t>23</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BA" w:rsidRPr="0010196E" w:rsidRDefault="004525BA">
    <w:pPr>
      <w:pStyle w:val="ac"/>
      <w:jc w:val="center"/>
      <w:rPr>
        <w:lang w:val="ru-RU"/>
      </w:rPr>
    </w:pPr>
  </w:p>
  <w:p w:rsidR="004525BA" w:rsidRDefault="004525B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1ABD4"/>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2EBB-33E1-486E-B2A1-20937224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7</cp:revision>
  <cp:lastPrinted>2021-04-27T07:51:00Z</cp:lastPrinted>
  <dcterms:created xsi:type="dcterms:W3CDTF">2021-06-03T13:18:00Z</dcterms:created>
  <dcterms:modified xsi:type="dcterms:W3CDTF">2021-06-04T05:27:00Z</dcterms:modified>
</cp:coreProperties>
</file>