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B05D9" w14:textId="23C5C9B2" w:rsidR="00EF6ACB" w:rsidRPr="00EF6ACB" w:rsidRDefault="00EF6ACB" w:rsidP="00EF6ACB">
      <w:pPr>
        <w:widowControl w:val="0"/>
        <w:tabs>
          <w:tab w:val="num" w:pos="0"/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6A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A5C2494" w14:textId="77777777" w:rsidR="00EF6ACB" w:rsidRPr="00EF6ACB" w:rsidRDefault="00EF6ACB" w:rsidP="00EF6ACB">
      <w:pPr>
        <w:spacing w:after="0" w:line="240" w:lineRule="auto"/>
        <w:ind w:left="499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BF43E4C" w14:textId="62D8867A" w:rsidR="00EF6ACB" w:rsidRPr="00EF6ACB" w:rsidRDefault="00EF6ACB" w:rsidP="00EF6AC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731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</w:t>
      </w:r>
      <w:r w:rsidRPr="00EF6A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14:paraId="132D75F8" w14:textId="77777777" w:rsidR="00643F81" w:rsidRDefault="00EF6ACB" w:rsidP="00643F8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Курской области</w:t>
      </w:r>
    </w:p>
    <w:p w14:paraId="31E3EBB1" w14:textId="4F9530E1" w:rsidR="00EF6ACB" w:rsidRPr="00EF6ACB" w:rsidRDefault="00643F81" w:rsidP="00643F8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05.04.2021 № 218</w:t>
      </w:r>
    </w:p>
    <w:p w14:paraId="0FD5BF4B" w14:textId="77777777" w:rsidR="00EF6ACB" w:rsidRPr="00EF6ACB" w:rsidRDefault="00EF6ACB" w:rsidP="00EF6ACB">
      <w:pPr>
        <w:tabs>
          <w:tab w:val="left" w:pos="1935"/>
        </w:tabs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8597F" w14:textId="3183BD81" w:rsidR="00EF6ACB" w:rsidRPr="00B011F0" w:rsidRDefault="00F2731B" w:rsidP="00B011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стандарт</w:t>
      </w:r>
    </w:p>
    <w:p w14:paraId="1DE0DF26" w14:textId="2AB2B88A" w:rsidR="00EF6ACB" w:rsidRPr="00B011F0" w:rsidRDefault="00EF6ACB" w:rsidP="00B011F0">
      <w:pPr>
        <w:spacing w:after="0" w:line="240" w:lineRule="auto"/>
        <w:ind w:left="426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внутреннего муниципального финансового контроля</w:t>
      </w:r>
      <w:r w:rsidR="00B011F0" w:rsidRPr="00B0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1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«Правила составления отчетности о результатах контрольной деятельности»</w:t>
      </w:r>
    </w:p>
    <w:p w14:paraId="56DD7312" w14:textId="77777777" w:rsidR="00EF6ACB" w:rsidRPr="00EF6ACB" w:rsidRDefault="00EF6ACB" w:rsidP="00B011F0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ru-RU"/>
        </w:rPr>
      </w:pPr>
      <w:r w:rsidRPr="00B011F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/>
        </w:rPr>
        <w:t>1. Общие положения</w:t>
      </w:r>
    </w:p>
    <w:p w14:paraId="08945135" w14:textId="02D6EB54" w:rsidR="00EF6ACB" w:rsidRPr="00EF6ACB" w:rsidRDefault="00F2731B" w:rsidP="00EF6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Ведомственный с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 внутреннего муниципального финансового контроля «Правила составления отчетности о результатах контрольной деятельности</w:t>
      </w:r>
      <w:r w:rsidR="00EF6ACB" w:rsidRPr="00EF6A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стандарт) </w:t>
      </w:r>
      <w:r w:rsidR="00605C0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 в соответствии с Федеральным стандартом «Правила составления отчетности о результатах контрольной деятельности»</w:t>
      </w:r>
      <w:r w:rsidR="000862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Федеральный стандарт)</w:t>
      </w:r>
      <w:r w:rsidR="00605C01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постановление Правительства Российской Федерации от 16.09.2020 № 1478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CFC25A9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В </w:t>
      </w:r>
      <w:hyperlink r:id="rId6" w:history="1">
        <w:r w:rsidRPr="00EF6A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отчете</w:t>
        </w:r>
      </w:hyperlink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отражаются сведения о результатах осуществления органом контроля полномочий по осуществлению внутреннего муниципального финансового контроля.</w:t>
      </w:r>
    </w:p>
    <w:p w14:paraId="303DA235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3. Отчетным периодом является календарный год - с 1 января по 31 декабря включительно.</w:t>
      </w:r>
    </w:p>
    <w:p w14:paraId="47848E9D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В </w:t>
      </w:r>
      <w:hyperlink r:id="rId7" w:history="1">
        <w:r w:rsidRPr="00EF6A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отчет</w:t>
        </w:r>
      </w:hyperlink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включаются сведения по контрольным мероприятиям, завершенным в отчетном периоде, независимо от даты их начала.</w:t>
      </w:r>
    </w:p>
    <w:p w14:paraId="72E0044A" w14:textId="2FB4D9A8" w:rsidR="00EF6ACB" w:rsidRPr="00EF6ACB" w:rsidRDefault="00EF6ACB" w:rsidP="00FA6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5. Стоимостные показатели отражаются в тысячах рублей с точностью до первого десятичного знака.</w:t>
      </w:r>
    </w:p>
    <w:p w14:paraId="17117941" w14:textId="7A1C6DFF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Отчет составляется </w:t>
      </w:r>
      <w:r w:rsidR="00FA6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стандартом, </w:t>
      </w: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согласно </w:t>
      </w:r>
      <w:hyperlink r:id="rId8" w:history="1">
        <w:r w:rsidRPr="00EF6A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приложению</w:t>
        </w:r>
      </w:hyperlink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16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 </w:t>
      </w: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к стандарту.</w:t>
      </w:r>
    </w:p>
    <w:p w14:paraId="19ABC347" w14:textId="7AB46719" w:rsidR="00EF6ACB" w:rsidRPr="00EF6ACB" w:rsidRDefault="00FA672A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="00EF6ACB" w:rsidRPr="00EF6A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Отчет</w:t>
        </w:r>
      </w:hyperlink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представляется с пояснительной запиской, включающей</w:t>
      </w:r>
      <w:r w:rsidR="00744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14:paraId="6D6F3862" w14:textId="5B18FC94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а) об обеспеченности органа контроля трудовыми ресурсами, в том числе об общей штатной численности органа контроля,</w:t>
      </w:r>
      <w:r w:rsidR="00744B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</w:t>
      </w: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мероприятиях по повышению квалификации должностных лиц органа контроля;</w:t>
      </w:r>
    </w:p>
    <w:p w14:paraId="5ED2ED47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б) об объеме бюджетных средств, затраченных на содержание органа контроля;</w:t>
      </w:r>
    </w:p>
    <w:p w14:paraId="5CE5A95D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в)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организаций);</w:t>
      </w:r>
    </w:p>
    <w:p w14:paraId="719F3630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г) о количестве нарушений, выявленных органом контроля;</w:t>
      </w:r>
    </w:p>
    <w:p w14:paraId="03EED4BD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д) о реализации результатов контрольных мероприятий в части:</w:t>
      </w:r>
    </w:p>
    <w:p w14:paraId="7C640F87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направленных объектам контроля представлений и предписаний органа контроля;</w:t>
      </w:r>
    </w:p>
    <w:p w14:paraId="25B4A914" w14:textId="2237A4EF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информации, направленной органом контроля правоохранительным органам, органам прок</w:t>
      </w:r>
      <w:r w:rsidR="00605C01">
        <w:rPr>
          <w:rFonts w:ascii="Times New Roman" w:eastAsia="Calibri" w:hAnsi="Times New Roman" w:cs="Times New Roman"/>
          <w:sz w:val="28"/>
          <w:szCs w:val="28"/>
          <w:lang w:eastAsia="ru-RU"/>
        </w:rPr>
        <w:t>уратуры и иным муниципальным</w:t>
      </w: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органам;</w:t>
      </w:r>
    </w:p>
    <w:p w14:paraId="1EC721A2" w14:textId="1B959F8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</w:t>
      </w:r>
      <w:r w:rsidR="00744B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Щигровского района</w:t>
      </w: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, о признании осуществленных закупок товаров, работ, услуг д</w:t>
      </w:r>
      <w:r w:rsidR="00605C01">
        <w:rPr>
          <w:rFonts w:ascii="Times New Roman" w:eastAsia="Calibri" w:hAnsi="Times New Roman" w:cs="Times New Roman"/>
          <w:sz w:val="28"/>
          <w:szCs w:val="28"/>
          <w:lang w:eastAsia="ru-RU"/>
        </w:rPr>
        <w:t>ля обеспечения муниципальных</w:t>
      </w: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 недействительными;</w:t>
      </w:r>
    </w:p>
    <w:p w14:paraId="586214A0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14:paraId="45BE109F" w14:textId="7E2A75A5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направленных орган</w:t>
      </w:r>
      <w:r w:rsidR="00605C01">
        <w:rPr>
          <w:rFonts w:ascii="Times New Roman" w:eastAsia="Calibri" w:hAnsi="Times New Roman" w:cs="Times New Roman"/>
          <w:sz w:val="28"/>
          <w:szCs w:val="28"/>
          <w:lang w:eastAsia="ru-RU"/>
        </w:rPr>
        <w:t>ом контроля в финансовые органы</w:t>
      </w: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уведомлениях о применении бюджетных мер принуждения;</w:t>
      </w:r>
    </w:p>
    <w:p w14:paraId="27907D14" w14:textId="77777777" w:rsidR="00EF6ACB" w:rsidRPr="00EF6ACB" w:rsidRDefault="00EF6ACB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е)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муниципальному финансовому контролю.</w:t>
      </w:r>
    </w:p>
    <w:p w14:paraId="2660F551" w14:textId="451D0E7A" w:rsidR="00EF6ACB" w:rsidRPr="00EF6ACB" w:rsidRDefault="00FA672A" w:rsidP="00FA6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8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="00EF6ACB" w:rsidRPr="00EF6A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Отчет</w:t>
        </w:r>
      </w:hyperlink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пояснительная записка к нему представляются ежегодно, до 1 марта года, следующего за отчетным, на бумажном носителе</w:t>
      </w:r>
      <w:r w:rsidR="00605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лаве </w:t>
      </w:r>
      <w:r w:rsidR="00F2731B">
        <w:rPr>
          <w:rFonts w:ascii="Times New Roman" w:eastAsia="Calibri" w:hAnsi="Times New Roman" w:cs="Times New Roman"/>
          <w:sz w:val="28"/>
          <w:szCs w:val="28"/>
          <w:lang w:eastAsia="ru-RU"/>
        </w:rPr>
        <w:t>Щигров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Курской области.</w:t>
      </w:r>
    </w:p>
    <w:p w14:paraId="70AFEF80" w14:textId="3B2A4A5F" w:rsidR="00EF6ACB" w:rsidRDefault="00FA672A" w:rsidP="00EF6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EF6ACB" w:rsidRPr="00EF6A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Отчет</w:t>
        </w:r>
      </w:hyperlink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мун</w:t>
      </w:r>
      <w:r w:rsidR="00F2731B"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образования «Щигров</w:t>
      </w:r>
      <w:r w:rsidR="00EF6ACB" w:rsidRPr="00EF6ACB">
        <w:rPr>
          <w:rFonts w:ascii="Times New Roman" w:eastAsia="Calibri" w:hAnsi="Times New Roman" w:cs="Times New Roman"/>
          <w:sz w:val="28"/>
          <w:szCs w:val="28"/>
          <w:lang w:eastAsia="ru-RU"/>
        </w:rPr>
        <w:t>ский район», не позднее 1 апреля года, следующего за отчетным.</w:t>
      </w:r>
    </w:p>
    <w:p w14:paraId="791A2CA6" w14:textId="3FB95E7C" w:rsidR="002A16CF" w:rsidRPr="00FA672A" w:rsidRDefault="002A16CF" w:rsidP="00FA67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16CF">
        <w:rPr>
          <w:rFonts w:ascii="Times New Roman" w:hAnsi="Times New Roman" w:cs="Times New Roman"/>
          <w:sz w:val="28"/>
          <w:szCs w:val="28"/>
        </w:rPr>
        <w:t>1</w:t>
      </w:r>
      <w:r w:rsidR="00FA672A">
        <w:rPr>
          <w:rFonts w:ascii="Times New Roman" w:hAnsi="Times New Roman" w:cs="Times New Roman"/>
          <w:sz w:val="28"/>
          <w:szCs w:val="28"/>
        </w:rPr>
        <w:t>0</w:t>
      </w:r>
      <w:r w:rsidRPr="002A16CF">
        <w:rPr>
          <w:rFonts w:ascii="Times New Roman" w:hAnsi="Times New Roman" w:cs="Times New Roman"/>
          <w:sz w:val="28"/>
          <w:szCs w:val="28"/>
        </w:rPr>
        <w:t>. За отчетный период органом контроля формируется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72A">
        <w:rPr>
          <w:rFonts w:ascii="Times New Roman" w:hAnsi="Times New Roman" w:cs="Times New Roman"/>
          <w:sz w:val="28"/>
          <w:szCs w:val="28"/>
        </w:rPr>
        <w:t xml:space="preserve">бумажном носителе </w:t>
      </w:r>
      <w:r w:rsidRPr="002A16CF">
        <w:rPr>
          <w:rFonts w:ascii="Times New Roman" w:hAnsi="Times New Roman" w:cs="Times New Roman"/>
          <w:sz w:val="28"/>
          <w:szCs w:val="28"/>
        </w:rPr>
        <w:t>журнал регистрации актов контрольных мероприятий за истекший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Pr="002A16CF">
        <w:rPr>
          <w:rFonts w:ascii="Times New Roman" w:hAnsi="Times New Roman" w:cs="Times New Roman"/>
          <w:sz w:val="28"/>
          <w:szCs w:val="28"/>
        </w:rPr>
        <w:t>2 к стандарту)</w:t>
      </w:r>
      <w:r w:rsidR="00FA672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5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</w:tblGrid>
      <w:tr w:rsidR="00EF6ACB" w:rsidRPr="00EF6ACB" w14:paraId="31F6FA36" w14:textId="77777777" w:rsidTr="00B63C58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D71D97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456A7E55" w14:textId="77777777" w:rsidR="00FA672A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 </w:t>
            </w:r>
          </w:p>
          <w:p w14:paraId="62018903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6FF22F00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3901F6F5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1B6BD479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12C2D3AB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573EF2F4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4FB5E72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5A631327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5E2B3E8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051CA4F9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36F1A831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6FCE416E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56B10CCD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6144E76B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B6ED0A2" w14:textId="77777777" w:rsidR="00FA672A" w:rsidRDefault="00FA672A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55E4E84" w14:textId="77777777" w:rsidR="00B011F0" w:rsidRDefault="00B011F0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2DF6E343" w14:textId="77777777" w:rsidR="00B011F0" w:rsidRDefault="00B011F0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73795BDA" w14:textId="77777777" w:rsidR="00B011F0" w:rsidRDefault="00B011F0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449715D4" w14:textId="217D6111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                         </w:t>
            </w:r>
          </w:p>
          <w:p w14:paraId="7DBE9CA1" w14:textId="77777777" w:rsid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                                </w:t>
            </w:r>
          </w:p>
          <w:p w14:paraId="732D3609" w14:textId="0A65C3B2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                                      </w:t>
            </w: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Приложение №1 </w:t>
            </w:r>
          </w:p>
          <w:p w14:paraId="29DD2F39" w14:textId="6639D314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к </w:t>
            </w:r>
            <w:r w:rsidR="00F273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Ведомственному с</w:t>
            </w: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тандарту внутреннего муниципального финансового контроля</w:t>
            </w:r>
            <w:r w:rsidR="00B011F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EF6AC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«Правила составления отчетности о результатах контрольной деятельности»</w:t>
            </w:r>
          </w:p>
          <w:p w14:paraId="25696830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  <w:p w14:paraId="57CEC20B" w14:textId="43802079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EF6ACB" w:rsidRPr="00EF6ACB" w14:paraId="233BC55A" w14:textId="77777777" w:rsidTr="00B63C58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AE9B7C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EF6ACB" w:rsidRPr="00EF6ACB" w14:paraId="206554FF" w14:textId="77777777" w:rsidTr="00B63C58"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70EDDF2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</w:tbl>
    <w:p w14:paraId="6A7A8A6F" w14:textId="77777777" w:rsidR="00EF6ACB" w:rsidRPr="00EF6ACB" w:rsidRDefault="00EF6ACB" w:rsidP="00EF6ACB">
      <w:pPr>
        <w:suppressAutoHyphens/>
        <w:autoSpaceDE w:val="0"/>
        <w:autoSpaceDN w:val="0"/>
        <w:adjustRightInd w:val="0"/>
        <w:spacing w:after="0" w:line="276" w:lineRule="auto"/>
        <w:ind w:left="4248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EF6A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ОТЧЕТ</w:t>
      </w:r>
    </w:p>
    <w:p w14:paraId="7A1DAF52" w14:textId="77777777" w:rsidR="00EF6ACB" w:rsidRPr="00EF6ACB" w:rsidRDefault="00EF6ACB" w:rsidP="00EF6ACB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EF6A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о результатах контрольной деятельности органа внутреннего</w:t>
      </w:r>
    </w:p>
    <w:p w14:paraId="5FDBC550" w14:textId="77777777" w:rsidR="00EF6ACB" w:rsidRPr="00EF6ACB" w:rsidRDefault="00EF6ACB" w:rsidP="00EF6ACB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EF6A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государственного (муниципального) финансового контроля</w:t>
      </w:r>
    </w:p>
    <w:p w14:paraId="0D2D76E4" w14:textId="77777777" w:rsidR="00EF6ACB" w:rsidRPr="00EF6ACB" w:rsidRDefault="00EF6ACB" w:rsidP="00EF6A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</w:p>
    <w:p w14:paraId="2436C0BA" w14:textId="77777777" w:rsidR="00EF6ACB" w:rsidRPr="00EF6ACB" w:rsidRDefault="00EF6ACB" w:rsidP="00EF6A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EF6ACB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на 1 ______________ 20__ г.</w:t>
      </w:r>
    </w:p>
    <w:p w14:paraId="638C6660" w14:textId="77777777" w:rsidR="00EF6ACB" w:rsidRPr="00EF6ACB" w:rsidRDefault="00EF6ACB" w:rsidP="00EF6A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3997"/>
        <w:gridCol w:w="1659"/>
        <w:gridCol w:w="1492"/>
      </w:tblGrid>
      <w:tr w:rsidR="00EF6ACB" w:rsidRPr="00EF6ACB" w14:paraId="087ED4B9" w14:textId="77777777" w:rsidTr="00B63C5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063AB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C5516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0F26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6FCD9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КОДЫ</w:t>
            </w:r>
          </w:p>
        </w:tc>
      </w:tr>
      <w:tr w:rsidR="00EF6ACB" w:rsidRPr="00EF6ACB" w14:paraId="3F11D286" w14:textId="77777777" w:rsidTr="00B63C5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3600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Наименование органа контроля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897F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A658C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69A1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4FA64645" w14:textId="77777777" w:rsidTr="00B63C58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62FAE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FE740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по ОКПО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4F33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68EA2676" w14:textId="77777777" w:rsidTr="00B63C58"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2B0B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A31D2C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 xml:space="preserve">по </w:t>
            </w:r>
            <w:hyperlink r:id="rId12" w:history="1">
              <w:r w:rsidRPr="00EF6ACB">
                <w:rPr>
                  <w:rFonts w:ascii="Times New Roman" w:eastAsia="Times New Roman" w:hAnsi="Times New Roman" w:cs="Times New Roman"/>
                  <w:kern w:val="1"/>
                  <w:lang w:eastAsia="ru-RU" w:bidi="hi-IN"/>
                </w:rPr>
                <w:t>ОКТМО</w:t>
              </w:r>
            </w:hyperlink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0B0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133E0646" w14:textId="77777777" w:rsidTr="00B63C58">
        <w:trPr>
          <w:trHeight w:val="16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27BDE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6EF48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66BE8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67972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2BD0A8B5" w14:textId="77777777" w:rsidTr="00B63C58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36892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F8B4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EB4EE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по ОКЕИ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FC04A" w14:textId="77777777" w:rsidR="00EF6ACB" w:rsidRPr="00EF6ACB" w:rsidRDefault="005E0991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hyperlink r:id="rId13" w:history="1">
              <w:r w:rsidR="00EF6ACB" w:rsidRPr="00EF6ACB">
                <w:rPr>
                  <w:rFonts w:ascii="Times New Roman" w:eastAsia="Times New Roman" w:hAnsi="Times New Roman" w:cs="Times New Roman"/>
                  <w:kern w:val="1"/>
                  <w:lang w:eastAsia="ru-RU" w:bidi="hi-IN"/>
                </w:rPr>
                <w:t>384</w:t>
              </w:r>
            </w:hyperlink>
          </w:p>
        </w:tc>
      </w:tr>
    </w:tbl>
    <w:p w14:paraId="7EE4E8B7" w14:textId="77777777" w:rsidR="00EF6ACB" w:rsidRPr="00EF6ACB" w:rsidRDefault="00EF6ACB" w:rsidP="00EF6A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ru-RU" w:bidi="hi-IN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6"/>
        <w:gridCol w:w="991"/>
        <w:gridCol w:w="1421"/>
      </w:tblGrid>
      <w:tr w:rsidR="00EF6ACB" w:rsidRPr="00EF6ACB" w14:paraId="5FE44911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0A0D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Наименование показателя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6B1AB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Код строки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ABFF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Значение показателя</w:t>
            </w:r>
          </w:p>
        </w:tc>
      </w:tr>
      <w:tr w:rsidR="00EF6ACB" w:rsidRPr="00EF6ACB" w14:paraId="48F08073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3EA3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C2B8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bookmarkStart w:id="1" w:name="Par33"/>
            <w:bookmarkEnd w:id="1"/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010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F7A38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1903122B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C87E7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из них:</w:t>
            </w:r>
          </w:p>
          <w:p w14:paraId="3D7697B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7F9F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010/1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C429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0327E7CB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CAC67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EA869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010/2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F987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11D16886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407D3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3" w:history="1">
              <w:r w:rsidRPr="00EF6ACB">
                <w:rPr>
                  <w:rFonts w:ascii="Times New Roman" w:eastAsia="Times New Roman" w:hAnsi="Times New Roman" w:cs="Times New Roman"/>
                  <w:kern w:val="1"/>
                  <w:lang w:eastAsia="ru-RU" w:bidi="hi-IN"/>
                </w:rPr>
                <w:t>строки 010</w:t>
              </w:r>
            </w:hyperlink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D028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6832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074939D3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3A6DC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5190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bookmarkStart w:id="2" w:name="Par46"/>
            <w:bookmarkEnd w:id="2"/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020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9927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6B662A52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C0029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из них:</w:t>
            </w:r>
          </w:p>
          <w:p w14:paraId="5BDEFAB0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lastRenderedPageBreak/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40AF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lastRenderedPageBreak/>
              <w:t>020/1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5046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46CF06DF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27C42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5BC2E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020/2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1002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4EC1F18B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76FC8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6" w:history="1">
              <w:r w:rsidRPr="00EF6ACB">
                <w:rPr>
                  <w:rFonts w:ascii="Times New Roman" w:eastAsia="Times New Roman" w:hAnsi="Times New Roman" w:cs="Times New Roman"/>
                  <w:kern w:val="1"/>
                  <w:lang w:eastAsia="ru-RU" w:bidi="hi-IN"/>
                </w:rPr>
                <w:t>строки 020</w:t>
              </w:r>
            </w:hyperlink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80C2B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021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7B68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78BB38E7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C4A8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4A9A9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030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D993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40172B5C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2EE07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в том числе:</w:t>
            </w:r>
          </w:p>
          <w:p w14:paraId="56F262F9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BE1E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031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D633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76B770AD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7312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внеплановые ревизии и проверки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6737F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032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9BB68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0A2E9146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6A8C43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3EA70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bookmarkStart w:id="3" w:name="Par69"/>
            <w:bookmarkEnd w:id="3"/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040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5AD8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3256EE68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7E8B2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69" w:history="1">
              <w:r w:rsidRPr="00EF6ACB">
                <w:rPr>
                  <w:rFonts w:ascii="Times New Roman" w:eastAsia="Times New Roman" w:hAnsi="Times New Roman" w:cs="Times New Roman"/>
                  <w:kern w:val="1"/>
                  <w:lang w:eastAsia="ru-RU" w:bidi="hi-IN"/>
                </w:rPr>
                <w:t>строки 040</w:t>
              </w:r>
            </w:hyperlink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CC5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041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A049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310215E2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D61C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6D13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bookmarkStart w:id="4" w:name="Par75"/>
            <w:bookmarkEnd w:id="4"/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49A58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3B47F01B" w14:textId="77777777" w:rsidTr="00B63C58">
        <w:trPr>
          <w:trHeight w:val="1294"/>
        </w:trPr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E58DE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5" w:history="1">
              <w:r w:rsidRPr="00EF6ACB">
                <w:rPr>
                  <w:rFonts w:ascii="Times New Roman" w:eastAsia="Times New Roman" w:hAnsi="Times New Roman" w:cs="Times New Roman"/>
                  <w:kern w:val="1"/>
                  <w:lang w:eastAsia="ru-RU" w:bidi="hi-IN"/>
                </w:rPr>
                <w:t>строки 050</w:t>
              </w:r>
            </w:hyperlink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4075B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051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AE53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27002B41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30B1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D0537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DC7A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454CEFDE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8263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в том числе в соответствии с планом контрольных мероприятий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E0DE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061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72FA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57A0DC9B" w14:textId="77777777" w:rsidTr="00B63C58"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AE05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внеплановые обследования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CD7B2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062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BB80F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</w:tbl>
    <w:p w14:paraId="513C193F" w14:textId="77777777" w:rsidR="00EF6ACB" w:rsidRPr="00EF6ACB" w:rsidRDefault="00EF6ACB" w:rsidP="00EF6AC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ru-RU" w:bidi="hi-IN"/>
        </w:rPr>
      </w:pPr>
    </w:p>
    <w:p w14:paraId="09A17828" w14:textId="77777777" w:rsidR="00EF6ACB" w:rsidRPr="00EF6ACB" w:rsidRDefault="00EF6ACB" w:rsidP="00EF6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338"/>
        <w:gridCol w:w="1336"/>
        <w:gridCol w:w="343"/>
        <w:gridCol w:w="2665"/>
      </w:tblGrid>
      <w:tr w:rsidR="00EF6ACB" w:rsidRPr="00EF6ACB" w14:paraId="2DADA299" w14:textId="77777777" w:rsidTr="00B63C58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B4A16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Руководитель органа контроля</w:t>
            </w:r>
          </w:p>
          <w:p w14:paraId="04A5E046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  <w:t>(уполномоченное лицо органа контроля)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98C55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98DD8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35FB3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B33C3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 w:bidi="hi-IN"/>
              </w:rPr>
            </w:pPr>
          </w:p>
        </w:tc>
      </w:tr>
      <w:tr w:rsidR="00EF6ACB" w:rsidRPr="00EF6ACB" w14:paraId="64AFBC9E" w14:textId="77777777" w:rsidTr="00B63C58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38A7D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4E57B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47421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 w:bidi="hi-IN"/>
              </w:rPr>
              <w:t>(подпись)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7E4AA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 w:bidi="hi-I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C1CF4" w14:textId="77777777" w:rsidR="00EF6ACB" w:rsidRPr="00EF6ACB" w:rsidRDefault="00EF6ACB" w:rsidP="00EF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F6ACB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ru-RU" w:bidi="hi-IN"/>
              </w:rPr>
              <w:t>(фамилия, имя, отчество)</w:t>
            </w:r>
          </w:p>
        </w:tc>
      </w:tr>
    </w:tbl>
    <w:p w14:paraId="6E39F5A1" w14:textId="77777777" w:rsidR="00F34019" w:rsidRDefault="00F34019">
      <w:pPr>
        <w:sectPr w:rsidR="00F34019" w:rsidSect="00F34019">
          <w:headerReference w:type="defaul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br w:type="page"/>
      </w:r>
    </w:p>
    <w:p w14:paraId="388B886A" w14:textId="11449A2A" w:rsidR="00CA4393" w:rsidRPr="00626381" w:rsidRDefault="00F34019" w:rsidP="00F34019">
      <w:pPr>
        <w:jc w:val="right"/>
        <w:rPr>
          <w:rFonts w:ascii="Times New Roman" w:hAnsi="Times New Roman" w:cs="Times New Roman"/>
          <w:sz w:val="24"/>
          <w:szCs w:val="24"/>
        </w:rPr>
      </w:pPr>
      <w:r w:rsidRPr="006263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14:paraId="694FFB32" w14:textId="77777777" w:rsidR="00F34019" w:rsidRPr="00626381" w:rsidRDefault="00F34019" w:rsidP="00F34019">
      <w:pPr>
        <w:widowControl w:val="0"/>
        <w:suppressAutoHyphens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62638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к Ведомственному стандарту внутреннего</w:t>
      </w:r>
    </w:p>
    <w:p w14:paraId="49F9F481" w14:textId="3C649A56" w:rsidR="00F34019" w:rsidRPr="00626381" w:rsidRDefault="00F34019" w:rsidP="00F34019">
      <w:pPr>
        <w:widowControl w:val="0"/>
        <w:suppressAutoHyphens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62638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муниципального финансового контроля</w:t>
      </w:r>
    </w:p>
    <w:p w14:paraId="7A81A1AA" w14:textId="77777777" w:rsidR="00F34019" w:rsidRPr="00626381" w:rsidRDefault="00F34019" w:rsidP="00F34019">
      <w:pPr>
        <w:widowControl w:val="0"/>
        <w:suppressAutoHyphens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62638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«Правила составления отчетности о</w:t>
      </w:r>
    </w:p>
    <w:p w14:paraId="1525E1B1" w14:textId="5A240173" w:rsidR="00F34019" w:rsidRPr="00626381" w:rsidRDefault="00F34019" w:rsidP="00F34019">
      <w:pPr>
        <w:widowControl w:val="0"/>
        <w:suppressAutoHyphens/>
        <w:autoSpaceDE w:val="0"/>
        <w:autoSpaceDN w:val="0"/>
        <w:adjustRightInd w:val="0"/>
        <w:spacing w:after="0" w:line="252" w:lineRule="auto"/>
        <w:contextualSpacing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626381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 результатах контрольной деятельности»</w:t>
      </w:r>
    </w:p>
    <w:p w14:paraId="0FDAED97" w14:textId="77777777" w:rsidR="00F34019" w:rsidRPr="00626381" w:rsidRDefault="00F34019" w:rsidP="00F340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49" w:type="dxa"/>
        <w:tblInd w:w="-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43"/>
        <w:gridCol w:w="1417"/>
        <w:gridCol w:w="1276"/>
        <w:gridCol w:w="1559"/>
        <w:gridCol w:w="1560"/>
        <w:gridCol w:w="1837"/>
        <w:gridCol w:w="147"/>
        <w:gridCol w:w="284"/>
        <w:gridCol w:w="423"/>
        <w:gridCol w:w="427"/>
        <w:gridCol w:w="282"/>
        <w:gridCol w:w="427"/>
        <w:gridCol w:w="373"/>
        <w:gridCol w:w="1328"/>
        <w:gridCol w:w="62"/>
        <w:gridCol w:w="1214"/>
        <w:gridCol w:w="76"/>
      </w:tblGrid>
      <w:tr w:rsidR="002A16CF" w:rsidRPr="00626381" w14:paraId="782545EE" w14:textId="77777777" w:rsidTr="00F34019">
        <w:trPr>
          <w:gridBefore w:val="1"/>
          <w:wBefore w:w="514" w:type="dxa"/>
          <w:trHeight w:val="372"/>
        </w:trPr>
        <w:tc>
          <w:tcPr>
            <w:tcW w:w="13245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1E6CA" w14:textId="409104B2" w:rsidR="002A16CF" w:rsidRPr="00626381" w:rsidRDefault="002A16CF" w:rsidP="00E37CEB">
            <w:pPr>
              <w:widowControl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FA3A3" w14:textId="77777777" w:rsidR="002A16CF" w:rsidRPr="00626381" w:rsidRDefault="002A16CF">
            <w:pPr>
              <w:widowControl w:val="0"/>
              <w:spacing w:line="256" w:lineRule="auto"/>
              <w:rPr>
                <w:sz w:val="24"/>
                <w:szCs w:val="24"/>
              </w:rPr>
            </w:pPr>
          </w:p>
        </w:tc>
      </w:tr>
      <w:tr w:rsidR="00F34019" w:rsidRPr="00626381" w14:paraId="3C796876" w14:textId="77777777" w:rsidTr="00876B6D">
        <w:trPr>
          <w:gridBefore w:val="1"/>
          <w:gridAfter w:val="1"/>
          <w:wBefore w:w="514" w:type="dxa"/>
          <w:wAfter w:w="76" w:type="dxa"/>
          <w:trHeight w:val="348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8B19F" w14:textId="77777777" w:rsidR="002A16CF" w:rsidRPr="00626381" w:rsidRDefault="002A16CF">
            <w:pPr>
              <w:widowControl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C30BD7" w14:textId="77777777" w:rsidR="002A16CF" w:rsidRPr="00626381" w:rsidRDefault="002A16CF">
            <w:pPr>
              <w:widowControl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A9D9DF" w14:textId="77777777" w:rsidR="002A16CF" w:rsidRPr="00626381" w:rsidRDefault="002A16CF">
            <w:pPr>
              <w:widowControl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824A3" w14:textId="77777777" w:rsidR="002A16CF" w:rsidRPr="00626381" w:rsidRDefault="002A16CF">
            <w:pPr>
              <w:widowControl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27F3F" w14:textId="77777777" w:rsidR="002A16CF" w:rsidRPr="00626381" w:rsidRDefault="002A16CF">
            <w:pPr>
              <w:widowControl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185B71" w14:textId="77777777" w:rsidR="002A16CF" w:rsidRPr="00626381" w:rsidRDefault="002A16CF">
            <w:pPr>
              <w:widowControl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78E9CC" w14:textId="77777777" w:rsidR="002A16CF" w:rsidRPr="00626381" w:rsidRDefault="002A16CF">
            <w:pPr>
              <w:widowControl w:val="0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E18BE" w14:textId="77777777" w:rsidR="002A16CF" w:rsidRPr="00626381" w:rsidRDefault="002A16CF">
            <w:pPr>
              <w:widowControl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F7FE81" w14:textId="77777777" w:rsidR="002A16CF" w:rsidRPr="00626381" w:rsidRDefault="002A16CF">
            <w:pPr>
              <w:widowControl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B474B" w14:textId="77777777" w:rsidR="002A16CF" w:rsidRPr="00626381" w:rsidRDefault="002A16CF">
            <w:pPr>
              <w:widowControl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1AFD70" w14:textId="77777777" w:rsidR="002A16CF" w:rsidRPr="00626381" w:rsidRDefault="002A16CF">
            <w:pPr>
              <w:widowControl w:val="0"/>
              <w:spacing w:line="256" w:lineRule="auto"/>
              <w:rPr>
                <w:sz w:val="24"/>
                <w:szCs w:val="24"/>
              </w:rPr>
            </w:pPr>
          </w:p>
        </w:tc>
      </w:tr>
      <w:tr w:rsidR="002A16CF" w:rsidRPr="00626381" w14:paraId="7BCF2877" w14:textId="77777777" w:rsidTr="00F34019">
        <w:trPr>
          <w:gridBefore w:val="1"/>
          <w:wBefore w:w="514" w:type="dxa"/>
          <w:trHeight w:val="384"/>
        </w:trPr>
        <w:tc>
          <w:tcPr>
            <w:tcW w:w="94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D1489" w14:textId="1D146811" w:rsidR="007F37DA" w:rsidRDefault="003B3ED8" w:rsidP="00F34019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2A16CF" w:rsidRPr="0062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Журнал регистрации актов </w:t>
            </w:r>
            <w:r w:rsidRPr="0062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контрольных мероприятий </w:t>
            </w:r>
          </w:p>
          <w:p w14:paraId="18A9483E" w14:textId="6A59A681" w:rsidR="002A16CF" w:rsidRPr="00626381" w:rsidRDefault="003B3ED8" w:rsidP="00F34019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="002A16CF" w:rsidRPr="00626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 год</w:t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45300A" w14:textId="77777777" w:rsidR="002A16CF" w:rsidRPr="00626381" w:rsidRDefault="002A16C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0CE58" w14:textId="77777777" w:rsidR="002A16CF" w:rsidRPr="00626381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8D03A" w14:textId="77777777" w:rsidR="002A16CF" w:rsidRPr="00626381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28F4C5" w14:textId="77777777" w:rsidR="002A16CF" w:rsidRPr="00626381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31024" w14:textId="77777777" w:rsidR="002A16CF" w:rsidRPr="00626381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F" w14:paraId="444E855E" w14:textId="77777777" w:rsidTr="00F34019">
        <w:trPr>
          <w:gridBefore w:val="1"/>
          <w:wBefore w:w="514" w:type="dxa"/>
          <w:trHeight w:val="300"/>
        </w:trPr>
        <w:tc>
          <w:tcPr>
            <w:tcW w:w="94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5052F1" w14:textId="77777777" w:rsidR="002A16CF" w:rsidRPr="003B3ED8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ACF2E" w14:textId="77777777" w:rsidR="002A16CF" w:rsidRPr="003B3ED8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3AD334" w14:textId="77777777" w:rsidR="002A16CF" w:rsidRPr="00F34019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C55446" w14:textId="77777777" w:rsidR="002A16CF" w:rsidRPr="00F34019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3EC7DD" w14:textId="77777777" w:rsidR="002A16CF" w:rsidRPr="00F34019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86393B" w14:textId="77777777" w:rsidR="002A16CF" w:rsidRPr="00F34019" w:rsidRDefault="002A16CF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19" w14:paraId="48D1D84B" w14:textId="77777777" w:rsidTr="00F34019">
        <w:trPr>
          <w:gridBefore w:val="1"/>
          <w:wBefore w:w="514" w:type="dxa"/>
          <w:trHeight w:val="300"/>
        </w:trPr>
        <w:tc>
          <w:tcPr>
            <w:tcW w:w="949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64135B" w14:textId="77777777" w:rsidR="00F34019" w:rsidRPr="00F34019" w:rsidRDefault="00F34019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4778BB" w14:textId="77777777" w:rsidR="00F34019" w:rsidRPr="00F34019" w:rsidRDefault="00F34019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EF5C58" w14:textId="77777777" w:rsidR="00F34019" w:rsidRPr="00F34019" w:rsidRDefault="00F34019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B6A7EF" w14:textId="77777777" w:rsidR="00F34019" w:rsidRPr="00F34019" w:rsidRDefault="00F34019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5615A" w14:textId="77777777" w:rsidR="00F34019" w:rsidRPr="00F34019" w:rsidRDefault="00F34019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849842" w14:textId="77777777" w:rsidR="00F34019" w:rsidRPr="00F34019" w:rsidRDefault="00F34019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6D" w14:paraId="6364920C" w14:textId="77777777" w:rsidTr="00876B6D">
        <w:trPr>
          <w:gridAfter w:val="1"/>
          <w:wAfter w:w="76" w:type="dxa"/>
          <w:trHeight w:val="13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7FD82" w14:textId="619F6E94" w:rsidR="00F34019" w:rsidRPr="00F34019" w:rsidRDefault="00F34019" w:rsidP="00F34019">
            <w:pPr>
              <w:widowControl w:val="0"/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F4796" w14:textId="2E40609F" w:rsidR="002A16CF" w:rsidRPr="00F34019" w:rsidRDefault="002A16CF" w:rsidP="00876B6D">
            <w:pPr>
              <w:widowControl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  <w:r w:rsidR="00876B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F033" w14:textId="66B73260" w:rsidR="002A16CF" w:rsidRPr="00F34019" w:rsidRDefault="00876B6D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2A16CF"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бъем проверенных средств, тыс.</w:t>
            </w:r>
            <w:r w:rsidR="002324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A16CF"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0C2E6" w14:textId="67887A89" w:rsidR="002A16CF" w:rsidRPr="00F34019" w:rsidRDefault="00E61709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Сроки</w:t>
            </w:r>
            <w:r w:rsidR="002A16CF"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1BA63" w14:textId="77777777" w:rsidR="002A16CF" w:rsidRPr="00F34019" w:rsidRDefault="002A16C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830B8" w14:textId="77777777" w:rsidR="002A16CF" w:rsidRPr="00F34019" w:rsidRDefault="002A16C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Выявленные 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EAFF" w14:textId="77777777" w:rsidR="002A16CF" w:rsidRPr="00F34019" w:rsidRDefault="002A16C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Предписание (Представление) №, дата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FE8C" w14:textId="77777777" w:rsidR="002A16CF" w:rsidRPr="00F34019" w:rsidRDefault="002A16C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Направление акта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0665" w14:textId="77777777" w:rsidR="002A16CF" w:rsidRPr="00F34019" w:rsidRDefault="002A16C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контрольного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19C0" w14:textId="77777777" w:rsidR="002A16CF" w:rsidRPr="00F34019" w:rsidRDefault="002A16CF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876B6D" w14:paraId="6269FFD1" w14:textId="77777777" w:rsidTr="00876B6D">
        <w:trPr>
          <w:gridAfter w:val="1"/>
          <w:wAfter w:w="76" w:type="dxa"/>
          <w:trHeight w:val="2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707B43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B226" w14:textId="6DCCC362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22D6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4D12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A9DE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8D15" w14:textId="77777777" w:rsidR="00876B6D" w:rsidRDefault="00876B6D">
            <w:pPr>
              <w:widowControl w:val="0"/>
              <w:spacing w:after="260" w:line="25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1387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A1FB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EFC0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833A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</w:tr>
      <w:tr w:rsidR="00876B6D" w14:paraId="5A5540B6" w14:textId="77777777" w:rsidTr="00876B6D">
        <w:trPr>
          <w:gridAfter w:val="1"/>
          <w:wAfter w:w="76" w:type="dxa"/>
          <w:trHeight w:val="2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DA753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D42A" w14:textId="6D35B27F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0907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E2D1B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3D4C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7A4D" w14:textId="77777777" w:rsidR="00876B6D" w:rsidRDefault="00876B6D">
            <w:pPr>
              <w:widowControl w:val="0"/>
              <w:spacing w:after="260" w:line="25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D92F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3F60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FBFA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5ED8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</w:tr>
      <w:tr w:rsidR="00876B6D" w14:paraId="34F4AC49" w14:textId="77777777" w:rsidTr="00876B6D">
        <w:trPr>
          <w:gridAfter w:val="1"/>
          <w:wAfter w:w="76" w:type="dxa"/>
          <w:trHeight w:val="2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BA0042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6176" w14:textId="66D8F849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977B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F239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3274" w14:textId="77777777" w:rsidR="00876B6D" w:rsidRDefault="00876B6D">
            <w:pPr>
              <w:widowControl w:val="0"/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B3308" w14:textId="77777777" w:rsidR="00876B6D" w:rsidRDefault="00876B6D">
            <w:pPr>
              <w:widowControl w:val="0"/>
              <w:spacing w:after="260" w:line="256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177CC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7AB3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F9FF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84BA" w14:textId="77777777" w:rsidR="00876B6D" w:rsidRDefault="00876B6D">
            <w:pPr>
              <w:widowControl w:val="0"/>
              <w:spacing w:line="256" w:lineRule="auto"/>
              <w:rPr>
                <w:color w:val="000000"/>
              </w:rPr>
            </w:pPr>
          </w:p>
        </w:tc>
      </w:tr>
    </w:tbl>
    <w:p w14:paraId="7163439D" w14:textId="77777777" w:rsidR="002A16CF" w:rsidRDefault="002A16CF"/>
    <w:sectPr w:rsidR="002A16CF" w:rsidSect="00F34019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50A3B" w14:textId="77777777" w:rsidR="005E0991" w:rsidRDefault="005E0991">
      <w:pPr>
        <w:spacing w:after="0" w:line="240" w:lineRule="auto"/>
      </w:pPr>
      <w:r>
        <w:separator/>
      </w:r>
    </w:p>
  </w:endnote>
  <w:endnote w:type="continuationSeparator" w:id="0">
    <w:p w14:paraId="298BF2B0" w14:textId="77777777" w:rsidR="005E0991" w:rsidRDefault="005E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AE7FA" w14:textId="77777777" w:rsidR="005E0991" w:rsidRDefault="005E0991">
      <w:pPr>
        <w:spacing w:after="0" w:line="240" w:lineRule="auto"/>
      </w:pPr>
      <w:r>
        <w:separator/>
      </w:r>
    </w:p>
  </w:footnote>
  <w:footnote w:type="continuationSeparator" w:id="0">
    <w:p w14:paraId="17D0C09D" w14:textId="77777777" w:rsidR="005E0991" w:rsidRDefault="005E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00CCB" w14:textId="77777777" w:rsidR="00290C82" w:rsidRPr="00160098" w:rsidRDefault="00EF6ACB">
    <w:pPr>
      <w:pStyle w:val="a3"/>
      <w:jc w:val="center"/>
      <w:rPr>
        <w:sz w:val="28"/>
        <w:szCs w:val="28"/>
      </w:rPr>
    </w:pPr>
    <w:r w:rsidRPr="00160098">
      <w:rPr>
        <w:sz w:val="28"/>
        <w:szCs w:val="28"/>
      </w:rPr>
      <w:fldChar w:fldCharType="begin"/>
    </w:r>
    <w:r w:rsidRPr="00160098">
      <w:rPr>
        <w:sz w:val="28"/>
        <w:szCs w:val="28"/>
      </w:rPr>
      <w:instrText xml:space="preserve"> PAGE   \* MERGEFORMAT </w:instrText>
    </w:r>
    <w:r w:rsidRPr="00160098">
      <w:rPr>
        <w:sz w:val="28"/>
        <w:szCs w:val="28"/>
      </w:rPr>
      <w:fldChar w:fldCharType="separate"/>
    </w:r>
    <w:r w:rsidR="00643F81">
      <w:rPr>
        <w:noProof/>
        <w:sz w:val="28"/>
        <w:szCs w:val="28"/>
      </w:rPr>
      <w:t>4</w:t>
    </w:r>
    <w:r w:rsidRPr="00160098">
      <w:rPr>
        <w:sz w:val="28"/>
        <w:szCs w:val="28"/>
      </w:rPr>
      <w:fldChar w:fldCharType="end"/>
    </w:r>
  </w:p>
  <w:p w14:paraId="5547BB36" w14:textId="77777777" w:rsidR="00290C82" w:rsidRDefault="005E09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B5"/>
    <w:rsid w:val="00084D50"/>
    <w:rsid w:val="00086265"/>
    <w:rsid w:val="001124E6"/>
    <w:rsid w:val="002324E4"/>
    <w:rsid w:val="00287F08"/>
    <w:rsid w:val="002A16CF"/>
    <w:rsid w:val="003B3ED8"/>
    <w:rsid w:val="003F037E"/>
    <w:rsid w:val="003F6ECD"/>
    <w:rsid w:val="00404853"/>
    <w:rsid w:val="00482938"/>
    <w:rsid w:val="004A1880"/>
    <w:rsid w:val="00531CB5"/>
    <w:rsid w:val="005E0991"/>
    <w:rsid w:val="00605C01"/>
    <w:rsid w:val="00626381"/>
    <w:rsid w:val="00643F81"/>
    <w:rsid w:val="00651A70"/>
    <w:rsid w:val="006B7041"/>
    <w:rsid w:val="00744BB3"/>
    <w:rsid w:val="007D6E67"/>
    <w:rsid w:val="007E4DE1"/>
    <w:rsid w:val="007F37DA"/>
    <w:rsid w:val="00876B6D"/>
    <w:rsid w:val="00A711F2"/>
    <w:rsid w:val="00B011F0"/>
    <w:rsid w:val="00C8293B"/>
    <w:rsid w:val="00CA4393"/>
    <w:rsid w:val="00CB0427"/>
    <w:rsid w:val="00CC45FD"/>
    <w:rsid w:val="00E37CEB"/>
    <w:rsid w:val="00E61709"/>
    <w:rsid w:val="00EF6ACB"/>
    <w:rsid w:val="00F2731B"/>
    <w:rsid w:val="00F34019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801F"/>
  <w15:chartTrackingRefBased/>
  <w15:docId w15:val="{92F47C05-72E8-4922-A6EC-BAC57F40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F6A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F4ED1AC80D0D92F171AFE1B29B289D0E5A9490AEF076534D812BC736F3C0ACD74B0C53461187F4E9745F7DD71146AA38313F7BFF4629Dq1JEN" TargetMode="External"/><Relationship Id="rId13" Type="http://schemas.openxmlformats.org/officeDocument/2006/relationships/hyperlink" Target="consultantplus://offline/ref=D35BF0D808598B91ED1EFC08A111FC3F2B28760E8E7766A3B72DA12A49A953E7542FABD9656EAD093AD4E75C0E305BA7566C90606F5025BCzAu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8F4ED1AC80D0D92F171AFE1B29B289D0E5A9490AEF076534D812BC736F3C0ACD74B0C53461187F4E9745F7DD71146AA38313F7BFF4629Dq1JEN" TargetMode="External"/><Relationship Id="rId12" Type="http://schemas.openxmlformats.org/officeDocument/2006/relationships/hyperlink" Target="consultantplus://offline/ref=D35BF0D808598B91ED1EFC08A111FC3F292A7E028A7366A3B72DA12A49A953E7462FF3D56568BA0A3AC1B10D48z6u5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F4ED1AC80D0D92F171AFE1B29B289D0E5A9490AEF076534D812BC736F3C0ACD74B0C53461187F4E9745F7DD71146AA38313F7BFF4629Dq1JEN" TargetMode="External"/><Relationship Id="rId11" Type="http://schemas.openxmlformats.org/officeDocument/2006/relationships/hyperlink" Target="consultantplus://offline/ref=BB8F4ED1AC80D0D92F171AFE1B29B289D0E5A9490AEF076534D812BC736F3C0ACD74B0C53461187F4E9745F7DD71146AA38313F7BFF4629Dq1JE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8F4ED1AC80D0D92F171AFE1B29B289D0E5A9490AEF076534D812BC736F3C0ACD74B0C53461187F4E9745F7DD71146AA38313F7BFF4629Dq1J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8F4ED1AC80D0D92F171AFE1B29B289D0E5A9490AEF076534D812BC736F3C0ACD74B0C53461187F4E9745F7DD71146AA38313F7BFF4629Dq1J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Ramzan</cp:lastModifiedBy>
  <cp:revision>23</cp:revision>
  <cp:lastPrinted>2021-04-02T09:12:00Z</cp:lastPrinted>
  <dcterms:created xsi:type="dcterms:W3CDTF">2021-02-12T12:59:00Z</dcterms:created>
  <dcterms:modified xsi:type="dcterms:W3CDTF">2021-04-06T05:03:00Z</dcterms:modified>
</cp:coreProperties>
</file>