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B43" w:rsidRDefault="002A4B43" w:rsidP="000D5AA3">
      <w:pPr>
        <w:spacing w:after="0" w:line="240" w:lineRule="auto"/>
        <w:ind w:left="2832" w:firstLine="70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5AA3" w:rsidRPr="000D5AA3" w:rsidRDefault="000D5AA3" w:rsidP="000D5AA3">
      <w:pPr>
        <w:spacing w:after="0" w:line="240" w:lineRule="auto"/>
        <w:ind w:left="2832"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5AA3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68C4A3B3" wp14:editId="5AC8F878">
            <wp:extent cx="1165236" cy="1116000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24000" contrast="5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236" cy="11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5AA3" w:rsidRPr="000D5AA3" w:rsidRDefault="000D5AA3" w:rsidP="000D5AA3">
      <w:pPr>
        <w:spacing w:after="0" w:line="240" w:lineRule="auto"/>
        <w:ind w:left="2832"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5AA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0D5AA3" w:rsidRPr="000D5AA3" w:rsidRDefault="000D5AA3" w:rsidP="000D5AA3">
      <w:pPr>
        <w:spacing w:after="0" w:line="240" w:lineRule="auto"/>
        <w:ind w:left="2832" w:firstLine="70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5AA3" w:rsidRPr="000D5AA3" w:rsidRDefault="000D5AA3" w:rsidP="000D5AA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D5AA3">
        <w:rPr>
          <w:rFonts w:ascii="Times New Roman" w:eastAsia="Times New Roman" w:hAnsi="Times New Roman"/>
          <w:b/>
          <w:sz w:val="28"/>
          <w:szCs w:val="28"/>
          <w:lang w:eastAsia="ru-RU"/>
        </w:rPr>
        <w:t>КОНТРОЛЬНО - РЕВИЗИОННАЯ КОМИССИЯ</w:t>
      </w:r>
    </w:p>
    <w:p w:rsidR="000D5AA3" w:rsidRPr="000D5AA3" w:rsidRDefault="000D5AA3" w:rsidP="000D5AA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5AA3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МУНИЦИПАЛЬНОГО ОБРАЗОВАНИЯ  «Щигровский район»</w:t>
      </w:r>
      <w:r w:rsidRPr="000D5AA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</w:t>
      </w:r>
    </w:p>
    <w:p w:rsidR="000D5AA3" w:rsidRPr="000D5AA3" w:rsidRDefault="000D5AA3" w:rsidP="000D5AA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5AA3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0D5AA3" w:rsidRPr="000D5AA3" w:rsidRDefault="000D5AA3" w:rsidP="000D5AA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5AA3">
        <w:rPr>
          <w:rFonts w:ascii="Times New Roman" w:eastAsia="Times New Roman" w:hAnsi="Times New Roman"/>
          <w:sz w:val="24"/>
          <w:szCs w:val="24"/>
          <w:lang w:eastAsia="ru-RU"/>
        </w:rPr>
        <w:t>ул.</w:t>
      </w:r>
      <w:r w:rsidR="00FC7AA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D5AA3">
        <w:rPr>
          <w:rFonts w:ascii="Times New Roman" w:eastAsia="Times New Roman" w:hAnsi="Times New Roman"/>
          <w:sz w:val="24"/>
          <w:szCs w:val="24"/>
          <w:lang w:eastAsia="ru-RU"/>
        </w:rPr>
        <w:t>Октябрьская, д.35, г.</w:t>
      </w:r>
      <w:r w:rsidR="00FC7AA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D5AA3">
        <w:rPr>
          <w:rFonts w:ascii="Times New Roman" w:eastAsia="Times New Roman" w:hAnsi="Times New Roman"/>
          <w:sz w:val="24"/>
          <w:szCs w:val="24"/>
          <w:lang w:eastAsia="ru-RU"/>
        </w:rPr>
        <w:t>Щигры, Курская область, 306530 тел. (47145) 4-16-</w:t>
      </w:r>
      <w:r w:rsidR="00DC7259">
        <w:rPr>
          <w:rFonts w:ascii="Times New Roman" w:eastAsia="Times New Roman" w:hAnsi="Times New Roman"/>
          <w:sz w:val="24"/>
          <w:szCs w:val="24"/>
          <w:lang w:eastAsia="ru-RU"/>
        </w:rPr>
        <w:t>33</w:t>
      </w:r>
    </w:p>
    <w:p w:rsidR="000D5AA3" w:rsidRPr="00BE0D11" w:rsidRDefault="000D5AA3" w:rsidP="000D5AA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D5AA3" w:rsidRDefault="000D5AA3" w:rsidP="000D5AA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A62D1" w:rsidRPr="00FA742B" w:rsidRDefault="00EA62D1" w:rsidP="00EA62D1">
      <w:pPr>
        <w:pStyle w:val="1"/>
        <w:rPr>
          <w:rFonts w:eastAsia="Times New Roman"/>
          <w:color w:val="auto"/>
          <w:lang w:eastAsia="ru-RU"/>
        </w:rPr>
      </w:pPr>
      <w:r w:rsidRPr="00FA742B">
        <w:rPr>
          <w:rFonts w:eastAsia="Times New Roman"/>
          <w:color w:val="auto"/>
          <w:lang w:eastAsia="ru-RU"/>
        </w:rPr>
        <w:t>«</w:t>
      </w:r>
      <w:r w:rsidR="00376977" w:rsidRPr="00FA742B">
        <w:rPr>
          <w:rFonts w:eastAsia="Times New Roman"/>
          <w:color w:val="auto"/>
          <w:lang w:eastAsia="ru-RU"/>
        </w:rPr>
        <w:t>18</w:t>
      </w:r>
      <w:r w:rsidR="00FF2502" w:rsidRPr="00FA742B">
        <w:rPr>
          <w:rFonts w:eastAsia="Times New Roman"/>
          <w:color w:val="auto"/>
          <w:lang w:eastAsia="ru-RU"/>
        </w:rPr>
        <w:t>»</w:t>
      </w:r>
      <w:r w:rsidR="00EB0585" w:rsidRPr="00FA742B">
        <w:rPr>
          <w:rFonts w:eastAsia="Times New Roman"/>
          <w:color w:val="auto"/>
          <w:lang w:eastAsia="ru-RU"/>
        </w:rPr>
        <w:t xml:space="preserve">   ноября 2021</w:t>
      </w:r>
      <w:r w:rsidRPr="00FA742B">
        <w:rPr>
          <w:rFonts w:eastAsia="Times New Roman"/>
          <w:color w:val="auto"/>
          <w:lang w:eastAsia="ru-RU"/>
        </w:rPr>
        <w:t xml:space="preserve"> года. </w:t>
      </w:r>
    </w:p>
    <w:p w:rsidR="00EA62D1" w:rsidRPr="006A3C6C" w:rsidRDefault="00EA62D1" w:rsidP="008A63BA">
      <w:pPr>
        <w:spacing w:before="100" w:beforeAutospacing="1" w:after="100" w:afterAutospacing="1" w:line="240" w:lineRule="auto"/>
        <w:outlineLvl w:val="4"/>
        <w:rPr>
          <w:rFonts w:ascii="Verdana" w:eastAsia="Times New Roman" w:hAnsi="Verdana"/>
          <w:b/>
          <w:bCs/>
          <w:sz w:val="20"/>
          <w:szCs w:val="20"/>
          <w:lang w:eastAsia="ru-RU"/>
        </w:rPr>
      </w:pPr>
      <w:r w:rsidRPr="006A3C6C">
        <w:rPr>
          <w:rFonts w:ascii="Verdana" w:eastAsia="Times New Roman" w:hAnsi="Verdana"/>
          <w:b/>
          <w:bCs/>
          <w:sz w:val="28"/>
          <w:szCs w:val="28"/>
          <w:lang w:eastAsia="ru-RU"/>
        </w:rPr>
        <w:t xml:space="preserve">                             ЗАКЛЮЧЕНИЕ № </w:t>
      </w:r>
      <w:r w:rsidR="00376977" w:rsidRPr="006A3C6C">
        <w:rPr>
          <w:rFonts w:ascii="Verdana" w:eastAsia="Times New Roman" w:hAnsi="Verdana"/>
          <w:b/>
          <w:bCs/>
          <w:sz w:val="28"/>
          <w:szCs w:val="28"/>
          <w:lang w:eastAsia="ru-RU"/>
        </w:rPr>
        <w:t>73</w:t>
      </w:r>
      <w:r w:rsidRPr="006A3C6C">
        <w:rPr>
          <w:rFonts w:ascii="Verdana" w:eastAsia="Times New Roman" w:hAnsi="Verdana"/>
          <w:b/>
          <w:bCs/>
          <w:sz w:val="20"/>
          <w:szCs w:val="20"/>
          <w:lang w:eastAsia="ru-RU"/>
        </w:rPr>
        <w:br/>
      </w:r>
      <w:r w:rsidRPr="006A3C6C">
        <w:rPr>
          <w:rFonts w:ascii="Verdana" w:eastAsia="Times New Roman" w:hAnsi="Verdana"/>
          <w:b/>
          <w:bCs/>
          <w:sz w:val="24"/>
          <w:szCs w:val="24"/>
          <w:lang w:eastAsia="ru-RU"/>
        </w:rPr>
        <w:t>на проект решения «О бюджете  муниципального района «</w:t>
      </w:r>
      <w:proofErr w:type="spellStart"/>
      <w:r w:rsidRPr="006A3C6C">
        <w:rPr>
          <w:rFonts w:ascii="Verdana" w:eastAsia="Times New Roman" w:hAnsi="Verdana"/>
          <w:b/>
          <w:bCs/>
          <w:sz w:val="24"/>
          <w:szCs w:val="24"/>
          <w:lang w:eastAsia="ru-RU"/>
        </w:rPr>
        <w:t>Щигровси</w:t>
      </w:r>
      <w:r w:rsidR="006C73A5" w:rsidRPr="006A3C6C">
        <w:rPr>
          <w:rFonts w:ascii="Verdana" w:eastAsia="Times New Roman" w:hAnsi="Verdana"/>
          <w:b/>
          <w:bCs/>
          <w:sz w:val="24"/>
          <w:szCs w:val="24"/>
          <w:lang w:eastAsia="ru-RU"/>
        </w:rPr>
        <w:t>й</w:t>
      </w:r>
      <w:proofErr w:type="spellEnd"/>
      <w:r w:rsidR="00EB0585" w:rsidRPr="006A3C6C">
        <w:rPr>
          <w:rFonts w:ascii="Verdana" w:eastAsia="Times New Roman" w:hAnsi="Verdana"/>
          <w:b/>
          <w:bCs/>
          <w:sz w:val="24"/>
          <w:szCs w:val="24"/>
          <w:lang w:eastAsia="ru-RU"/>
        </w:rPr>
        <w:t xml:space="preserve"> район» Курской области </w:t>
      </w:r>
      <w:r w:rsidR="00EB0585" w:rsidRPr="006A3C6C">
        <w:rPr>
          <w:rFonts w:ascii="Verdana" w:eastAsia="Times New Roman" w:hAnsi="Verdana"/>
          <w:b/>
          <w:bCs/>
          <w:sz w:val="24"/>
          <w:szCs w:val="24"/>
          <w:lang w:eastAsia="ru-RU"/>
        </w:rPr>
        <w:br/>
        <w:t>на 2022</w:t>
      </w:r>
      <w:r w:rsidR="00D05D7E" w:rsidRPr="006A3C6C">
        <w:rPr>
          <w:rFonts w:ascii="Verdana" w:eastAsia="Times New Roman" w:hAnsi="Verdana"/>
          <w:b/>
          <w:bCs/>
          <w:sz w:val="24"/>
          <w:szCs w:val="24"/>
          <w:lang w:eastAsia="ru-RU"/>
        </w:rPr>
        <w:t xml:space="preserve"> год и на плановый период 202</w:t>
      </w:r>
      <w:r w:rsidR="00EB0585" w:rsidRPr="006A3C6C">
        <w:rPr>
          <w:rFonts w:ascii="Verdana" w:eastAsia="Times New Roman" w:hAnsi="Verdana"/>
          <w:b/>
          <w:bCs/>
          <w:sz w:val="24"/>
          <w:szCs w:val="24"/>
          <w:lang w:eastAsia="ru-RU"/>
        </w:rPr>
        <w:t>3</w:t>
      </w:r>
      <w:r w:rsidR="006C73A5" w:rsidRPr="006A3C6C">
        <w:rPr>
          <w:rFonts w:ascii="Verdana" w:eastAsia="Times New Roman" w:hAnsi="Verdana"/>
          <w:b/>
          <w:bCs/>
          <w:sz w:val="24"/>
          <w:szCs w:val="24"/>
          <w:lang w:eastAsia="ru-RU"/>
        </w:rPr>
        <w:t xml:space="preserve"> и 202</w:t>
      </w:r>
      <w:r w:rsidR="00EB0585" w:rsidRPr="006A3C6C">
        <w:rPr>
          <w:rFonts w:ascii="Verdana" w:eastAsia="Times New Roman" w:hAnsi="Verdana"/>
          <w:b/>
          <w:bCs/>
          <w:sz w:val="24"/>
          <w:szCs w:val="24"/>
          <w:lang w:eastAsia="ru-RU"/>
        </w:rPr>
        <w:t>4</w:t>
      </w:r>
      <w:r w:rsidRPr="006A3C6C">
        <w:rPr>
          <w:rFonts w:ascii="Verdana" w:eastAsia="Times New Roman" w:hAnsi="Verdana"/>
          <w:b/>
          <w:bCs/>
          <w:sz w:val="24"/>
          <w:szCs w:val="24"/>
          <w:lang w:eastAsia="ru-RU"/>
        </w:rPr>
        <w:t xml:space="preserve"> годов».</w:t>
      </w:r>
      <w:r w:rsidRPr="006A3C6C">
        <w:rPr>
          <w:rFonts w:ascii="Verdana" w:eastAsia="Times New Roman" w:hAnsi="Verdana"/>
          <w:b/>
          <w:bCs/>
          <w:sz w:val="20"/>
          <w:szCs w:val="20"/>
          <w:lang w:eastAsia="ru-RU"/>
        </w:rPr>
        <w:t xml:space="preserve">        </w:t>
      </w:r>
    </w:p>
    <w:p w:rsidR="00EA62D1" w:rsidRPr="00FA742B" w:rsidRDefault="00EA62D1" w:rsidP="00EA62D1">
      <w:pPr>
        <w:ind w:firstLine="851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FA742B">
        <w:rPr>
          <w:rFonts w:ascii="Times New Roman" w:eastAsia="Times New Roman" w:hAnsi="Times New Roman"/>
          <w:bCs/>
          <w:color w:val="052635"/>
          <w:sz w:val="28"/>
          <w:szCs w:val="28"/>
          <w:lang w:eastAsia="ru-RU"/>
        </w:rPr>
        <w:t>Заключение Контрольно-ревизионной комиссии муниципального образования «Щигровский район» Курской области на проект решения «О бюджете муниципального района «Щигровски</w:t>
      </w:r>
      <w:r w:rsidR="00EB0585" w:rsidRPr="00FA742B">
        <w:rPr>
          <w:rFonts w:ascii="Times New Roman" w:eastAsia="Times New Roman" w:hAnsi="Times New Roman"/>
          <w:bCs/>
          <w:color w:val="052635"/>
          <w:sz w:val="28"/>
          <w:szCs w:val="28"/>
          <w:lang w:eastAsia="ru-RU"/>
        </w:rPr>
        <w:t>й район» Курской области на 2022</w:t>
      </w:r>
      <w:r w:rsidRPr="00FA742B">
        <w:rPr>
          <w:rFonts w:ascii="Times New Roman" w:eastAsia="Times New Roman" w:hAnsi="Times New Roman"/>
          <w:bCs/>
          <w:color w:val="052635"/>
          <w:sz w:val="28"/>
          <w:szCs w:val="28"/>
          <w:lang w:eastAsia="ru-RU"/>
        </w:rPr>
        <w:t xml:space="preserve"> год и плановый период 20</w:t>
      </w:r>
      <w:r w:rsidR="00D05D7E" w:rsidRPr="00FA742B">
        <w:rPr>
          <w:rFonts w:ascii="Times New Roman" w:eastAsia="Times New Roman" w:hAnsi="Times New Roman"/>
          <w:bCs/>
          <w:color w:val="052635"/>
          <w:sz w:val="28"/>
          <w:szCs w:val="28"/>
          <w:lang w:eastAsia="ru-RU"/>
        </w:rPr>
        <w:t>2</w:t>
      </w:r>
      <w:r w:rsidR="00EB0585" w:rsidRPr="00FA742B">
        <w:rPr>
          <w:rFonts w:ascii="Times New Roman" w:eastAsia="Times New Roman" w:hAnsi="Times New Roman"/>
          <w:bCs/>
          <w:color w:val="052635"/>
          <w:sz w:val="28"/>
          <w:szCs w:val="28"/>
          <w:lang w:eastAsia="ru-RU"/>
        </w:rPr>
        <w:t>3</w:t>
      </w:r>
      <w:r w:rsidRPr="00FA742B">
        <w:rPr>
          <w:rFonts w:ascii="Times New Roman" w:eastAsia="Times New Roman" w:hAnsi="Times New Roman"/>
          <w:bCs/>
          <w:color w:val="052635"/>
          <w:sz w:val="28"/>
          <w:szCs w:val="28"/>
          <w:lang w:eastAsia="ru-RU"/>
        </w:rPr>
        <w:t xml:space="preserve"> и 202</w:t>
      </w:r>
      <w:r w:rsidR="00EB0585" w:rsidRPr="00FA742B">
        <w:rPr>
          <w:rFonts w:ascii="Times New Roman" w:eastAsia="Times New Roman" w:hAnsi="Times New Roman"/>
          <w:bCs/>
          <w:color w:val="052635"/>
          <w:sz w:val="28"/>
          <w:szCs w:val="28"/>
          <w:lang w:eastAsia="ru-RU"/>
        </w:rPr>
        <w:t>4</w:t>
      </w:r>
      <w:r w:rsidRPr="00FA742B">
        <w:rPr>
          <w:rFonts w:ascii="Times New Roman" w:eastAsia="Times New Roman" w:hAnsi="Times New Roman"/>
          <w:bCs/>
          <w:color w:val="052635"/>
          <w:sz w:val="28"/>
          <w:szCs w:val="28"/>
          <w:lang w:eastAsia="ru-RU"/>
        </w:rPr>
        <w:t xml:space="preserve"> годов» подготовлено в соответствии с требованиями Бюджетного Кодекса Российской Феде</w:t>
      </w:r>
      <w:r w:rsidR="00D05D7E" w:rsidRPr="00FA742B">
        <w:rPr>
          <w:rFonts w:ascii="Times New Roman" w:eastAsia="Times New Roman" w:hAnsi="Times New Roman"/>
          <w:bCs/>
          <w:color w:val="052635"/>
          <w:sz w:val="28"/>
          <w:szCs w:val="28"/>
          <w:lang w:eastAsia="ru-RU"/>
        </w:rPr>
        <w:t>рации (далее БК РФ),</w:t>
      </w:r>
      <w:proofErr w:type="gramEnd"/>
      <w:r w:rsidR="00D05D7E" w:rsidRPr="00FA742B">
        <w:rPr>
          <w:rFonts w:ascii="Times New Roman" w:eastAsia="Times New Roman" w:hAnsi="Times New Roman"/>
          <w:bCs/>
          <w:color w:val="052635"/>
          <w:sz w:val="28"/>
          <w:szCs w:val="28"/>
          <w:lang w:eastAsia="ru-RU"/>
        </w:rPr>
        <w:t xml:space="preserve"> </w:t>
      </w:r>
      <w:proofErr w:type="gramStart"/>
      <w:r w:rsidR="00D05D7E" w:rsidRPr="00FA742B">
        <w:rPr>
          <w:rFonts w:ascii="Times New Roman" w:eastAsia="Times New Roman" w:hAnsi="Times New Roman"/>
          <w:bCs/>
          <w:color w:val="052635"/>
          <w:sz w:val="28"/>
          <w:szCs w:val="28"/>
          <w:lang w:eastAsia="ru-RU"/>
        </w:rPr>
        <w:t>Решения №11-4-ПС от 16</w:t>
      </w:r>
      <w:r w:rsidRPr="00FA742B">
        <w:rPr>
          <w:rFonts w:ascii="Times New Roman" w:eastAsia="Times New Roman" w:hAnsi="Times New Roman"/>
          <w:bCs/>
          <w:color w:val="052635"/>
          <w:sz w:val="28"/>
          <w:szCs w:val="28"/>
          <w:lang w:eastAsia="ru-RU"/>
        </w:rPr>
        <w:t>.1</w:t>
      </w:r>
      <w:r w:rsidR="00D05D7E" w:rsidRPr="00FA742B">
        <w:rPr>
          <w:rFonts w:ascii="Times New Roman" w:eastAsia="Times New Roman" w:hAnsi="Times New Roman"/>
          <w:bCs/>
          <w:color w:val="052635"/>
          <w:sz w:val="28"/>
          <w:szCs w:val="28"/>
          <w:lang w:eastAsia="ru-RU"/>
        </w:rPr>
        <w:t>0</w:t>
      </w:r>
      <w:r w:rsidRPr="00FA742B">
        <w:rPr>
          <w:rFonts w:ascii="Times New Roman" w:eastAsia="Times New Roman" w:hAnsi="Times New Roman"/>
          <w:bCs/>
          <w:color w:val="052635"/>
          <w:sz w:val="28"/>
          <w:szCs w:val="28"/>
          <w:lang w:eastAsia="ru-RU"/>
        </w:rPr>
        <w:t>.</w:t>
      </w:r>
      <w:r w:rsidR="00D05D7E" w:rsidRPr="00FA742B">
        <w:rPr>
          <w:rFonts w:ascii="Times New Roman" w:eastAsia="Times New Roman" w:hAnsi="Times New Roman"/>
          <w:bCs/>
          <w:color w:val="052635"/>
          <w:sz w:val="28"/>
          <w:szCs w:val="28"/>
          <w:lang w:eastAsia="ru-RU"/>
        </w:rPr>
        <w:t>18</w:t>
      </w:r>
      <w:r w:rsidRPr="00FA742B">
        <w:rPr>
          <w:rFonts w:ascii="Times New Roman" w:eastAsia="Times New Roman" w:hAnsi="Times New Roman"/>
          <w:bCs/>
          <w:color w:val="052635"/>
          <w:sz w:val="28"/>
          <w:szCs w:val="28"/>
          <w:lang w:eastAsia="ru-RU"/>
        </w:rPr>
        <w:t xml:space="preserve"> года   «Об утверждении Положения о бюджетном процессе в муниципальном районе «Щигровский район» Курской области, Положением о Контрольно-ревизионной комиссии муниципального образования «Щигровский район Курской области, </w:t>
      </w:r>
      <w:r w:rsidRPr="00FA742B">
        <w:rPr>
          <w:rFonts w:ascii="Times New Roman" w:eastAsia="Times New Roman" w:hAnsi="Times New Roman"/>
          <w:sz w:val="28"/>
          <w:szCs w:val="28"/>
          <w:lang w:eastAsia="ru-RU"/>
        </w:rPr>
        <w:t xml:space="preserve"> утвержденным Решением  Представительного Собрания  Щигровский  район Курской области №33-3-ПС от 11 февраля 2014 года</w:t>
      </w:r>
      <w:proofErr w:type="gramEnd"/>
    </w:p>
    <w:p w:rsidR="00EA62D1" w:rsidRPr="00FA742B" w:rsidRDefault="00EA62D1" w:rsidP="00EA62D1">
      <w:pPr>
        <w:rPr>
          <w:rFonts w:ascii="Times New Roman" w:eastAsia="Times New Roman" w:hAnsi="Times New Roman"/>
          <w:b/>
          <w:bCs/>
          <w:color w:val="052635"/>
          <w:sz w:val="28"/>
          <w:szCs w:val="28"/>
          <w:lang w:eastAsia="ru-RU"/>
        </w:rPr>
      </w:pPr>
      <w:r w:rsidRPr="00FA742B">
        <w:rPr>
          <w:rFonts w:ascii="Times New Roman" w:eastAsia="Times New Roman" w:hAnsi="Times New Roman"/>
          <w:b/>
          <w:bCs/>
          <w:color w:val="052635"/>
          <w:sz w:val="28"/>
          <w:szCs w:val="28"/>
          <w:lang w:eastAsia="ru-RU"/>
        </w:rPr>
        <w:t xml:space="preserve">                                 </w:t>
      </w:r>
      <w:bookmarkStart w:id="0" w:name="_GoBack"/>
      <w:r w:rsidRPr="00BE16E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Доходы бюджета района.</w:t>
      </w:r>
      <w:bookmarkEnd w:id="0"/>
    </w:p>
    <w:p w:rsidR="00EA62D1" w:rsidRPr="00FA742B" w:rsidRDefault="00EA62D1" w:rsidP="00EA62D1">
      <w:pPr>
        <w:shd w:val="clear" w:color="auto" w:fill="FFFFFF"/>
        <w:ind w:right="-1" w:firstLine="709"/>
        <w:rPr>
          <w:rFonts w:ascii="Times New Roman" w:hAnsi="Times New Roman"/>
          <w:color w:val="000000"/>
          <w:sz w:val="28"/>
          <w:szCs w:val="28"/>
        </w:rPr>
      </w:pPr>
      <w:r w:rsidRPr="00FA742B">
        <w:rPr>
          <w:rFonts w:ascii="Times New Roman" w:hAnsi="Times New Roman"/>
          <w:bCs/>
          <w:color w:val="000000"/>
          <w:spacing w:val="-10"/>
          <w:sz w:val="28"/>
          <w:szCs w:val="28"/>
        </w:rPr>
        <w:t xml:space="preserve"> Д</w:t>
      </w:r>
      <w:r w:rsidRPr="00FA742B">
        <w:rPr>
          <w:rFonts w:ascii="Times New Roman" w:hAnsi="Times New Roman"/>
          <w:color w:val="000000"/>
          <w:sz w:val="28"/>
          <w:szCs w:val="28"/>
        </w:rPr>
        <w:t>оходная база  бюджета муниципального района «Щигровский</w:t>
      </w:r>
      <w:r w:rsidR="006C73A5" w:rsidRPr="00FA742B">
        <w:rPr>
          <w:rFonts w:ascii="Times New Roman" w:hAnsi="Times New Roman"/>
          <w:color w:val="000000"/>
          <w:sz w:val="28"/>
          <w:szCs w:val="28"/>
        </w:rPr>
        <w:t xml:space="preserve"> район» Курской  области на 202</w:t>
      </w:r>
      <w:r w:rsidR="00EB0585" w:rsidRPr="00FA742B">
        <w:rPr>
          <w:rFonts w:ascii="Times New Roman" w:hAnsi="Times New Roman"/>
          <w:color w:val="000000"/>
          <w:sz w:val="28"/>
          <w:szCs w:val="28"/>
        </w:rPr>
        <w:t>2</w:t>
      </w:r>
      <w:r w:rsidRPr="00FA742B">
        <w:rPr>
          <w:rFonts w:ascii="Times New Roman" w:hAnsi="Times New Roman"/>
          <w:color w:val="000000"/>
          <w:sz w:val="28"/>
          <w:szCs w:val="28"/>
        </w:rPr>
        <w:t>-202</w:t>
      </w:r>
      <w:r w:rsidR="00EB0585" w:rsidRPr="00FA742B">
        <w:rPr>
          <w:rFonts w:ascii="Times New Roman" w:hAnsi="Times New Roman"/>
          <w:color w:val="000000"/>
          <w:sz w:val="28"/>
          <w:szCs w:val="28"/>
        </w:rPr>
        <w:t>4</w:t>
      </w:r>
      <w:r w:rsidRPr="00FA742B">
        <w:rPr>
          <w:rFonts w:ascii="Times New Roman" w:hAnsi="Times New Roman"/>
          <w:color w:val="000000"/>
          <w:sz w:val="28"/>
          <w:szCs w:val="28"/>
        </w:rPr>
        <w:t xml:space="preserve"> годы формируется исходя из действующего на момент составления бюджета налогового и бюджетного законодательства и макроэкономических параметров </w:t>
      </w:r>
      <w:proofErr w:type="gramStart"/>
      <w:r w:rsidRPr="00FA742B">
        <w:rPr>
          <w:rFonts w:ascii="Times New Roman" w:hAnsi="Times New Roman"/>
          <w:color w:val="000000"/>
          <w:sz w:val="28"/>
          <w:szCs w:val="28"/>
        </w:rPr>
        <w:t>функционирования реального сектора экономики района</w:t>
      </w:r>
      <w:proofErr w:type="gramEnd"/>
      <w:r w:rsidRPr="00FA742B">
        <w:rPr>
          <w:rFonts w:ascii="Times New Roman" w:hAnsi="Times New Roman"/>
          <w:color w:val="000000"/>
          <w:sz w:val="28"/>
          <w:szCs w:val="28"/>
        </w:rPr>
        <w:t>.</w:t>
      </w:r>
    </w:p>
    <w:p w:rsidR="00EA62D1" w:rsidRPr="00FA742B" w:rsidRDefault="00EA62D1" w:rsidP="00EA62D1">
      <w:pPr>
        <w:shd w:val="clear" w:color="auto" w:fill="FFFFFF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A742B">
        <w:rPr>
          <w:rFonts w:ascii="Times New Roman" w:hAnsi="Times New Roman"/>
          <w:color w:val="000000"/>
          <w:sz w:val="28"/>
          <w:szCs w:val="28"/>
        </w:rPr>
        <w:lastRenderedPageBreak/>
        <w:t xml:space="preserve">Прогнозирование осуществляется отдельно по каждому виду налога или сбора в условиях хозяйствования района (налогооблагаемая база, индексы промышленного и сельскохозяйственного производства, индексы-дефляторы оптовых цен промышленной продукции, индекс потребительских цен,  объёмы добычи полезных ископаемых, прибыль, фонд заработной платы) по муниципальным образованиям района. </w:t>
      </w:r>
    </w:p>
    <w:p w:rsidR="00EA62D1" w:rsidRPr="00FA742B" w:rsidRDefault="00EA62D1" w:rsidP="00EA62D1">
      <w:pPr>
        <w:shd w:val="clear" w:color="auto" w:fill="FFFFFF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A742B">
        <w:rPr>
          <w:rFonts w:ascii="Times New Roman" w:hAnsi="Times New Roman"/>
          <w:color w:val="000000"/>
          <w:sz w:val="28"/>
          <w:szCs w:val="28"/>
        </w:rPr>
        <w:t>При внесении в действующее налоговое законодательство изменений и дополнений методика прогнозирования отдельных налогов может быть уточнена.</w:t>
      </w:r>
    </w:p>
    <w:p w:rsidR="00EA62D1" w:rsidRPr="00FA742B" w:rsidRDefault="006A3C6C" w:rsidP="00EA62D1">
      <w:pPr>
        <w:shd w:val="clear" w:color="auto" w:fill="FFFFFF"/>
        <w:ind w:right="-1" w:firstLine="709"/>
        <w:jc w:val="both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="00EA62D1" w:rsidRPr="00FA742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A62D1" w:rsidRPr="00FA742B">
        <w:rPr>
          <w:rFonts w:ascii="Times New Roman" w:hAnsi="Times New Roman"/>
          <w:b/>
          <w:color w:val="000000"/>
          <w:sz w:val="28"/>
          <w:szCs w:val="28"/>
          <w:u w:val="single"/>
        </w:rPr>
        <w:t>НАЛОГОВЫЕ ДОХОДЫ</w:t>
      </w:r>
    </w:p>
    <w:p w:rsidR="00EB0585" w:rsidRPr="00FA742B" w:rsidRDefault="00EB0585" w:rsidP="00EB0585">
      <w:pPr>
        <w:ind w:right="-1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A742B">
        <w:rPr>
          <w:rFonts w:ascii="Times New Roman" w:hAnsi="Times New Roman"/>
          <w:b/>
          <w:bCs/>
          <w:color w:val="000000"/>
          <w:sz w:val="28"/>
          <w:szCs w:val="28"/>
        </w:rPr>
        <w:t xml:space="preserve">Налог на доходы физических лиц </w:t>
      </w:r>
    </w:p>
    <w:p w:rsidR="00EB0585" w:rsidRPr="00FA742B" w:rsidRDefault="00EB0585" w:rsidP="00EB0585">
      <w:pPr>
        <w:pStyle w:val="ConsPlusNormal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FA742B">
        <w:rPr>
          <w:rFonts w:ascii="Times New Roman" w:hAnsi="Times New Roman" w:cs="Times New Roman"/>
          <w:color w:val="000000"/>
          <w:sz w:val="28"/>
          <w:szCs w:val="28"/>
        </w:rPr>
        <w:t xml:space="preserve">Налог на доходы физических лиц </w:t>
      </w:r>
      <w:r w:rsidRPr="00FA742B">
        <w:rPr>
          <w:rFonts w:ascii="Times New Roman" w:hAnsi="Times New Roman" w:cs="Times New Roman"/>
          <w:sz w:val="28"/>
          <w:szCs w:val="28"/>
        </w:rPr>
        <w:t xml:space="preserve">с доходов, источником которых является налоговый агент, за исключением доходов, в отношении которых исчисление и уплата налога осуществляются в соответствии со </w:t>
      </w:r>
      <w:hyperlink r:id="rId8" w:history="1">
        <w:r w:rsidRPr="00FA742B">
          <w:rPr>
            <w:rFonts w:ascii="Times New Roman" w:hAnsi="Times New Roman" w:cs="Times New Roman"/>
            <w:sz w:val="28"/>
            <w:szCs w:val="28"/>
          </w:rPr>
          <w:t>статьями 227</w:t>
        </w:r>
      </w:hyperlink>
      <w:r w:rsidRPr="00FA742B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Pr="00FA742B">
          <w:rPr>
            <w:rFonts w:ascii="Times New Roman" w:hAnsi="Times New Roman" w:cs="Times New Roman"/>
            <w:sz w:val="28"/>
            <w:szCs w:val="28"/>
          </w:rPr>
          <w:t>227.1</w:t>
        </w:r>
      </w:hyperlink>
      <w:r w:rsidRPr="00FA742B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0" w:history="1">
        <w:r w:rsidRPr="00FA742B">
          <w:rPr>
            <w:rFonts w:ascii="Times New Roman" w:hAnsi="Times New Roman" w:cs="Times New Roman"/>
            <w:sz w:val="28"/>
            <w:szCs w:val="28"/>
          </w:rPr>
          <w:t>228</w:t>
        </w:r>
      </w:hyperlink>
      <w:r w:rsidRPr="00FA742B"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 (код </w:t>
      </w:r>
      <w:r w:rsidRPr="00FA742B">
        <w:rPr>
          <w:rFonts w:ascii="Times New Roman" w:hAnsi="Times New Roman" w:cs="Times New Roman"/>
          <w:snapToGrid w:val="0"/>
          <w:sz w:val="28"/>
          <w:szCs w:val="28"/>
        </w:rPr>
        <w:t>1 01 02010 01 0000 110</w:t>
      </w:r>
      <w:r w:rsidRPr="00FA742B">
        <w:rPr>
          <w:rFonts w:ascii="Times New Roman" w:hAnsi="Times New Roman" w:cs="Times New Roman"/>
          <w:sz w:val="28"/>
          <w:szCs w:val="28"/>
        </w:rPr>
        <w:t xml:space="preserve">) </w:t>
      </w:r>
      <w:r w:rsidRPr="00FA742B">
        <w:rPr>
          <w:rFonts w:ascii="Times New Roman" w:hAnsi="Times New Roman" w:cs="Times New Roman"/>
          <w:color w:val="000000"/>
          <w:sz w:val="28"/>
          <w:szCs w:val="28"/>
        </w:rPr>
        <w:t xml:space="preserve">рассчитывается по двум вариантам и принимается средний из них. </w:t>
      </w:r>
      <w:proofErr w:type="gramEnd"/>
    </w:p>
    <w:p w:rsidR="00EB0585" w:rsidRPr="00FA742B" w:rsidRDefault="00EB0585" w:rsidP="00EB0585">
      <w:pPr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A742B">
        <w:rPr>
          <w:rFonts w:ascii="Times New Roman" w:hAnsi="Times New Roman"/>
          <w:color w:val="000000"/>
          <w:sz w:val="28"/>
          <w:szCs w:val="28"/>
        </w:rPr>
        <w:t>Первый вариант – сумма налога определяется исходя из ожидаемого поступления налога в 2021 году, скорректированного на темпы роста (снижения) фонда заработной платы на 2022 год.</w:t>
      </w:r>
    </w:p>
    <w:p w:rsidR="00EB0585" w:rsidRPr="00FA742B" w:rsidRDefault="00EB0585" w:rsidP="00EB0585">
      <w:pPr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A742B">
        <w:rPr>
          <w:rFonts w:ascii="Times New Roman" w:hAnsi="Times New Roman"/>
          <w:color w:val="000000"/>
          <w:sz w:val="28"/>
          <w:szCs w:val="28"/>
        </w:rPr>
        <w:t xml:space="preserve">Ожидаемое поступление налога в 2021 году рассчитывается исходя из фактических поступлений сумм налога за 6 месяцев 2021 года и среднего удельного веса поступлений за соответствующие периоды 2018, 2019 и 2020 годов в фактических годовых поступлениях. </w:t>
      </w:r>
    </w:p>
    <w:p w:rsidR="00EB0585" w:rsidRPr="00FA742B" w:rsidRDefault="00EB0585" w:rsidP="00EB0585">
      <w:pPr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A742B">
        <w:rPr>
          <w:rFonts w:ascii="Times New Roman" w:hAnsi="Times New Roman"/>
          <w:color w:val="000000"/>
          <w:sz w:val="28"/>
          <w:szCs w:val="28"/>
        </w:rPr>
        <w:t>Второй вариант – сумма налога определяется исходя из фонда заработной платы, планируемого управлением аграрной политики Администрации Щигровского района Курской области на 2022 год, и ставки налога в размере 13%.</w:t>
      </w:r>
    </w:p>
    <w:p w:rsidR="00D34517" w:rsidRPr="00FA742B" w:rsidRDefault="00F52B74" w:rsidP="00D34517">
      <w:pPr>
        <w:shd w:val="clear" w:color="auto" w:fill="FFFFFF"/>
        <w:ind w:right="-1"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</w:t>
      </w:r>
      <w:r w:rsidR="00D34517" w:rsidRPr="00FA742B">
        <w:rPr>
          <w:rFonts w:ascii="Times New Roman" w:hAnsi="Times New Roman"/>
          <w:b/>
          <w:bCs/>
          <w:color w:val="000000"/>
          <w:sz w:val="28"/>
          <w:szCs w:val="28"/>
        </w:rPr>
        <w:t xml:space="preserve"> 2022 год</w:t>
      </w:r>
    </w:p>
    <w:p w:rsidR="00D34517" w:rsidRPr="00FA742B" w:rsidRDefault="00D34517" w:rsidP="00D34517">
      <w:pPr>
        <w:shd w:val="clear" w:color="auto" w:fill="FFFFFF"/>
        <w:ind w:right="-1"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</w:p>
    <w:p w:rsidR="00D34517" w:rsidRPr="00FA742B" w:rsidRDefault="00D34517" w:rsidP="00D34517">
      <w:pPr>
        <w:shd w:val="clear" w:color="auto" w:fill="FFFFFF"/>
        <w:ind w:right="-1"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  <w:r w:rsidRPr="00FA742B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1 вариант</w:t>
      </w:r>
    </w:p>
    <w:p w:rsidR="00D34517" w:rsidRPr="00FA742B" w:rsidRDefault="00D34517" w:rsidP="00D34517">
      <w:pPr>
        <w:shd w:val="clear" w:color="auto" w:fill="FFFFFF"/>
        <w:ind w:right="-1"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</w:p>
    <w:p w:rsidR="00D34517" w:rsidRPr="00FA742B" w:rsidRDefault="00D34517" w:rsidP="00D34517">
      <w:pPr>
        <w:shd w:val="clear" w:color="auto" w:fill="FFFFFF"/>
        <w:ind w:right="-1"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FA742B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</w:t>
      </w:r>
      <w:r w:rsidR="00F52B74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 </w:t>
      </w:r>
      <w:r w:rsidRPr="00FA742B">
        <w:rPr>
          <w:rFonts w:ascii="Times New Roman" w:hAnsi="Times New Roman"/>
          <w:b/>
          <w:bCs/>
          <w:color w:val="000000"/>
          <w:sz w:val="28"/>
          <w:szCs w:val="28"/>
        </w:rPr>
        <w:t xml:space="preserve"> 2018 год</w:t>
      </w:r>
    </w:p>
    <w:p w:rsidR="00D34517" w:rsidRPr="00FA742B" w:rsidRDefault="00D34517" w:rsidP="00D34517">
      <w:pPr>
        <w:shd w:val="clear" w:color="auto" w:fill="FFFFFF"/>
        <w:ind w:right="-1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FA742B">
        <w:rPr>
          <w:rFonts w:ascii="Times New Roman" w:hAnsi="Times New Roman"/>
          <w:bCs/>
          <w:color w:val="000000"/>
          <w:sz w:val="28"/>
          <w:szCs w:val="28"/>
        </w:rPr>
        <w:t xml:space="preserve">Всего  56887,6 </w:t>
      </w:r>
      <w:proofErr w:type="spellStart"/>
      <w:r w:rsidRPr="00FA742B">
        <w:rPr>
          <w:rFonts w:ascii="Times New Roman" w:hAnsi="Times New Roman"/>
          <w:bCs/>
          <w:color w:val="000000"/>
          <w:sz w:val="28"/>
          <w:szCs w:val="28"/>
        </w:rPr>
        <w:t>т.р</w:t>
      </w:r>
      <w:proofErr w:type="spellEnd"/>
      <w:r w:rsidRPr="00FA742B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D34517" w:rsidRPr="00FA742B" w:rsidRDefault="00D34517" w:rsidP="00D34517">
      <w:pPr>
        <w:shd w:val="clear" w:color="auto" w:fill="FFFFFF"/>
        <w:ind w:right="-1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FA742B">
        <w:rPr>
          <w:rFonts w:ascii="Times New Roman" w:hAnsi="Times New Roman"/>
          <w:bCs/>
          <w:color w:val="000000"/>
          <w:sz w:val="28"/>
          <w:szCs w:val="28"/>
        </w:rPr>
        <w:lastRenderedPageBreak/>
        <w:t xml:space="preserve">В </w:t>
      </w:r>
      <w:proofErr w:type="spellStart"/>
      <w:r w:rsidRPr="00FA742B">
        <w:rPr>
          <w:rFonts w:ascii="Times New Roman" w:hAnsi="Times New Roman"/>
          <w:bCs/>
          <w:color w:val="000000"/>
          <w:sz w:val="28"/>
          <w:szCs w:val="28"/>
        </w:rPr>
        <w:t>т.ч</w:t>
      </w:r>
      <w:proofErr w:type="spellEnd"/>
      <w:r w:rsidRPr="00FA742B">
        <w:rPr>
          <w:rFonts w:ascii="Times New Roman" w:hAnsi="Times New Roman"/>
          <w:bCs/>
          <w:color w:val="000000"/>
          <w:sz w:val="28"/>
          <w:szCs w:val="28"/>
        </w:rPr>
        <w:t xml:space="preserve">. 6 месяцев </w:t>
      </w:r>
      <w:proofErr w:type="spellStart"/>
      <w:r w:rsidRPr="00FA742B">
        <w:rPr>
          <w:rFonts w:ascii="Times New Roman" w:hAnsi="Times New Roman"/>
          <w:bCs/>
          <w:color w:val="000000"/>
          <w:sz w:val="28"/>
          <w:szCs w:val="28"/>
        </w:rPr>
        <w:t>2018г</w:t>
      </w:r>
      <w:proofErr w:type="spellEnd"/>
      <w:r w:rsidRPr="00FA742B">
        <w:rPr>
          <w:rFonts w:ascii="Times New Roman" w:hAnsi="Times New Roman"/>
          <w:bCs/>
          <w:color w:val="000000"/>
          <w:sz w:val="28"/>
          <w:szCs w:val="28"/>
        </w:rPr>
        <w:t xml:space="preserve"> = 25878,0 </w:t>
      </w:r>
      <w:proofErr w:type="spellStart"/>
      <w:r w:rsidRPr="00FA742B">
        <w:rPr>
          <w:rFonts w:ascii="Times New Roman" w:hAnsi="Times New Roman"/>
          <w:bCs/>
          <w:color w:val="000000"/>
          <w:sz w:val="28"/>
          <w:szCs w:val="28"/>
        </w:rPr>
        <w:t>т.р</w:t>
      </w:r>
      <w:proofErr w:type="spellEnd"/>
      <w:r w:rsidRPr="00FA742B">
        <w:rPr>
          <w:rFonts w:ascii="Times New Roman" w:hAnsi="Times New Roman"/>
          <w:bCs/>
          <w:color w:val="000000"/>
          <w:sz w:val="28"/>
          <w:szCs w:val="28"/>
        </w:rPr>
        <w:t xml:space="preserve">.                    </w:t>
      </w:r>
      <w:proofErr w:type="spellStart"/>
      <w:r w:rsidRPr="00FA742B">
        <w:rPr>
          <w:rFonts w:ascii="Times New Roman" w:hAnsi="Times New Roman"/>
          <w:bCs/>
          <w:color w:val="000000"/>
          <w:sz w:val="28"/>
          <w:szCs w:val="28"/>
        </w:rPr>
        <w:t>уд</w:t>
      </w:r>
      <w:proofErr w:type="gramStart"/>
      <w:r w:rsidRPr="00FA742B">
        <w:rPr>
          <w:rFonts w:ascii="Times New Roman" w:hAnsi="Times New Roman"/>
          <w:bCs/>
          <w:color w:val="000000"/>
          <w:sz w:val="28"/>
          <w:szCs w:val="28"/>
        </w:rPr>
        <w:t>.в</w:t>
      </w:r>
      <w:proofErr w:type="gramEnd"/>
      <w:r w:rsidRPr="00FA742B">
        <w:rPr>
          <w:rFonts w:ascii="Times New Roman" w:hAnsi="Times New Roman"/>
          <w:bCs/>
          <w:color w:val="000000"/>
          <w:sz w:val="28"/>
          <w:szCs w:val="28"/>
        </w:rPr>
        <w:t>ес</w:t>
      </w:r>
      <w:proofErr w:type="spellEnd"/>
      <w:r w:rsidRPr="00FA742B">
        <w:rPr>
          <w:rFonts w:ascii="Times New Roman" w:hAnsi="Times New Roman"/>
          <w:bCs/>
          <w:color w:val="000000"/>
          <w:sz w:val="28"/>
          <w:szCs w:val="28"/>
        </w:rPr>
        <w:t xml:space="preserve"> = 45,4%</w:t>
      </w:r>
    </w:p>
    <w:p w:rsidR="00D34517" w:rsidRPr="00FA742B" w:rsidRDefault="00D34517" w:rsidP="00D34517">
      <w:pPr>
        <w:shd w:val="clear" w:color="auto" w:fill="FFFFFF"/>
        <w:ind w:right="-1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D34517" w:rsidRPr="00FA742B" w:rsidRDefault="00D34517" w:rsidP="00D34517">
      <w:pPr>
        <w:shd w:val="clear" w:color="auto" w:fill="FFFFFF"/>
        <w:ind w:right="-1"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FA742B">
        <w:rPr>
          <w:rFonts w:ascii="Times New Roman" w:hAnsi="Times New Roman"/>
          <w:bCs/>
          <w:color w:val="000000"/>
          <w:sz w:val="28"/>
          <w:szCs w:val="28"/>
        </w:rPr>
        <w:t xml:space="preserve">      </w:t>
      </w:r>
      <w:r w:rsidRPr="00FA742B">
        <w:rPr>
          <w:rFonts w:ascii="Times New Roman" w:hAnsi="Times New Roman"/>
          <w:b/>
          <w:bCs/>
          <w:color w:val="000000"/>
          <w:sz w:val="28"/>
          <w:szCs w:val="28"/>
        </w:rPr>
        <w:t>2019 год</w:t>
      </w:r>
    </w:p>
    <w:p w:rsidR="00D34517" w:rsidRPr="00FA742B" w:rsidRDefault="00D34517" w:rsidP="00D34517">
      <w:pPr>
        <w:shd w:val="clear" w:color="auto" w:fill="FFFFFF"/>
        <w:ind w:right="-1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FA742B">
        <w:rPr>
          <w:rFonts w:ascii="Times New Roman" w:hAnsi="Times New Roman"/>
          <w:bCs/>
          <w:color w:val="000000"/>
          <w:sz w:val="28"/>
          <w:szCs w:val="28"/>
        </w:rPr>
        <w:t xml:space="preserve">Всего 67680 </w:t>
      </w:r>
      <w:proofErr w:type="spellStart"/>
      <w:r w:rsidRPr="00FA742B">
        <w:rPr>
          <w:rFonts w:ascii="Times New Roman" w:hAnsi="Times New Roman"/>
          <w:bCs/>
          <w:color w:val="000000"/>
          <w:sz w:val="28"/>
          <w:szCs w:val="28"/>
        </w:rPr>
        <w:t>т.р</w:t>
      </w:r>
      <w:proofErr w:type="spellEnd"/>
      <w:r w:rsidRPr="00FA742B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D34517" w:rsidRPr="00FA742B" w:rsidRDefault="00D34517" w:rsidP="00D34517">
      <w:pPr>
        <w:shd w:val="clear" w:color="auto" w:fill="FFFFFF"/>
        <w:ind w:right="-1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FA742B">
        <w:rPr>
          <w:rFonts w:ascii="Times New Roman" w:hAnsi="Times New Roman"/>
          <w:bCs/>
          <w:color w:val="000000"/>
          <w:sz w:val="28"/>
          <w:szCs w:val="28"/>
        </w:rPr>
        <w:t xml:space="preserve">В </w:t>
      </w:r>
      <w:proofErr w:type="spellStart"/>
      <w:r w:rsidRPr="00FA742B">
        <w:rPr>
          <w:rFonts w:ascii="Times New Roman" w:hAnsi="Times New Roman"/>
          <w:bCs/>
          <w:color w:val="000000"/>
          <w:sz w:val="28"/>
          <w:szCs w:val="28"/>
        </w:rPr>
        <w:t>т.ч</w:t>
      </w:r>
      <w:proofErr w:type="spellEnd"/>
      <w:r w:rsidRPr="00FA742B">
        <w:rPr>
          <w:rFonts w:ascii="Times New Roman" w:hAnsi="Times New Roman"/>
          <w:bCs/>
          <w:color w:val="000000"/>
          <w:sz w:val="28"/>
          <w:szCs w:val="28"/>
        </w:rPr>
        <w:t xml:space="preserve">. 24556 </w:t>
      </w:r>
      <w:proofErr w:type="spellStart"/>
      <w:r w:rsidRPr="00FA742B">
        <w:rPr>
          <w:rFonts w:ascii="Times New Roman" w:hAnsi="Times New Roman"/>
          <w:bCs/>
          <w:color w:val="000000"/>
          <w:sz w:val="28"/>
          <w:szCs w:val="28"/>
        </w:rPr>
        <w:t>т.р</w:t>
      </w:r>
      <w:proofErr w:type="spellEnd"/>
      <w:r w:rsidRPr="00FA742B">
        <w:rPr>
          <w:rFonts w:ascii="Times New Roman" w:hAnsi="Times New Roman"/>
          <w:bCs/>
          <w:color w:val="000000"/>
          <w:sz w:val="28"/>
          <w:szCs w:val="28"/>
        </w:rPr>
        <w:t xml:space="preserve">.                                                        </w:t>
      </w:r>
      <w:proofErr w:type="spellStart"/>
      <w:r w:rsidRPr="00FA742B">
        <w:rPr>
          <w:rFonts w:ascii="Times New Roman" w:hAnsi="Times New Roman"/>
          <w:bCs/>
          <w:color w:val="000000"/>
          <w:sz w:val="28"/>
          <w:szCs w:val="28"/>
        </w:rPr>
        <w:t>уд</w:t>
      </w:r>
      <w:proofErr w:type="gramStart"/>
      <w:r w:rsidRPr="00FA742B">
        <w:rPr>
          <w:rFonts w:ascii="Times New Roman" w:hAnsi="Times New Roman"/>
          <w:bCs/>
          <w:color w:val="000000"/>
          <w:sz w:val="28"/>
          <w:szCs w:val="28"/>
        </w:rPr>
        <w:t>.в</w:t>
      </w:r>
      <w:proofErr w:type="gramEnd"/>
      <w:r w:rsidRPr="00FA742B">
        <w:rPr>
          <w:rFonts w:ascii="Times New Roman" w:hAnsi="Times New Roman"/>
          <w:bCs/>
          <w:color w:val="000000"/>
          <w:sz w:val="28"/>
          <w:szCs w:val="28"/>
        </w:rPr>
        <w:t>ес</w:t>
      </w:r>
      <w:proofErr w:type="spellEnd"/>
      <w:r w:rsidRPr="00FA742B">
        <w:rPr>
          <w:rFonts w:ascii="Times New Roman" w:hAnsi="Times New Roman"/>
          <w:bCs/>
          <w:color w:val="000000"/>
          <w:sz w:val="28"/>
          <w:szCs w:val="28"/>
        </w:rPr>
        <w:t xml:space="preserve"> = 36,2%</w:t>
      </w:r>
    </w:p>
    <w:p w:rsidR="00D34517" w:rsidRPr="00FA742B" w:rsidRDefault="00D34517" w:rsidP="00D34517">
      <w:pPr>
        <w:shd w:val="clear" w:color="auto" w:fill="FFFFFF"/>
        <w:ind w:right="-1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D34517" w:rsidRPr="00FA742B" w:rsidRDefault="00D34517" w:rsidP="00D34517">
      <w:pPr>
        <w:shd w:val="clear" w:color="auto" w:fill="FFFFFF"/>
        <w:ind w:right="-1"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FA742B">
        <w:rPr>
          <w:rFonts w:ascii="Times New Roman" w:hAnsi="Times New Roman"/>
          <w:bCs/>
          <w:color w:val="000000"/>
          <w:sz w:val="28"/>
          <w:szCs w:val="28"/>
        </w:rPr>
        <w:t xml:space="preserve">     </w:t>
      </w:r>
      <w:r w:rsidRPr="00FA742B">
        <w:rPr>
          <w:rFonts w:ascii="Times New Roman" w:hAnsi="Times New Roman"/>
          <w:b/>
          <w:bCs/>
          <w:color w:val="000000"/>
          <w:sz w:val="28"/>
          <w:szCs w:val="28"/>
        </w:rPr>
        <w:t>2020 год</w:t>
      </w:r>
    </w:p>
    <w:p w:rsidR="00D34517" w:rsidRPr="00FA742B" w:rsidRDefault="00D34517" w:rsidP="00D34517">
      <w:pPr>
        <w:shd w:val="clear" w:color="auto" w:fill="FFFFFF"/>
        <w:ind w:right="-1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FA742B">
        <w:rPr>
          <w:rFonts w:ascii="Times New Roman" w:hAnsi="Times New Roman"/>
          <w:bCs/>
          <w:color w:val="000000"/>
          <w:sz w:val="28"/>
          <w:szCs w:val="28"/>
        </w:rPr>
        <w:t xml:space="preserve"> Всего  86292,5 </w:t>
      </w:r>
      <w:proofErr w:type="spellStart"/>
      <w:r w:rsidRPr="00FA742B">
        <w:rPr>
          <w:rFonts w:ascii="Times New Roman" w:hAnsi="Times New Roman"/>
          <w:bCs/>
          <w:color w:val="000000"/>
          <w:sz w:val="28"/>
          <w:szCs w:val="28"/>
        </w:rPr>
        <w:t>т.р</w:t>
      </w:r>
      <w:proofErr w:type="spellEnd"/>
      <w:r w:rsidRPr="00FA742B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D34517" w:rsidRPr="00FA742B" w:rsidRDefault="00D34517" w:rsidP="00D34517">
      <w:pPr>
        <w:shd w:val="clear" w:color="auto" w:fill="FFFFFF"/>
        <w:ind w:right="-1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FA742B">
        <w:rPr>
          <w:rFonts w:ascii="Times New Roman" w:hAnsi="Times New Roman"/>
          <w:bCs/>
          <w:color w:val="000000"/>
          <w:sz w:val="28"/>
          <w:szCs w:val="28"/>
        </w:rPr>
        <w:t xml:space="preserve">           В </w:t>
      </w:r>
      <w:proofErr w:type="spellStart"/>
      <w:r w:rsidRPr="00FA742B">
        <w:rPr>
          <w:rFonts w:ascii="Times New Roman" w:hAnsi="Times New Roman"/>
          <w:bCs/>
          <w:color w:val="000000"/>
          <w:sz w:val="28"/>
          <w:szCs w:val="28"/>
        </w:rPr>
        <w:t>т.ч</w:t>
      </w:r>
      <w:proofErr w:type="spellEnd"/>
      <w:r w:rsidRPr="00FA742B">
        <w:rPr>
          <w:rFonts w:ascii="Times New Roman" w:hAnsi="Times New Roman"/>
          <w:bCs/>
          <w:color w:val="000000"/>
          <w:sz w:val="28"/>
          <w:szCs w:val="28"/>
        </w:rPr>
        <w:t xml:space="preserve">. 6 мес. = 29459 </w:t>
      </w:r>
      <w:proofErr w:type="spellStart"/>
      <w:r w:rsidRPr="00FA742B">
        <w:rPr>
          <w:rFonts w:ascii="Times New Roman" w:hAnsi="Times New Roman"/>
          <w:bCs/>
          <w:color w:val="000000"/>
          <w:sz w:val="28"/>
          <w:szCs w:val="28"/>
        </w:rPr>
        <w:t>т.р</w:t>
      </w:r>
      <w:proofErr w:type="spellEnd"/>
      <w:r w:rsidRPr="00FA742B">
        <w:rPr>
          <w:rFonts w:ascii="Times New Roman" w:hAnsi="Times New Roman"/>
          <w:bCs/>
          <w:color w:val="000000"/>
          <w:sz w:val="28"/>
          <w:szCs w:val="28"/>
        </w:rPr>
        <w:t xml:space="preserve">.                                       </w:t>
      </w:r>
      <w:proofErr w:type="spellStart"/>
      <w:r w:rsidRPr="00FA742B">
        <w:rPr>
          <w:rFonts w:ascii="Times New Roman" w:hAnsi="Times New Roman"/>
          <w:bCs/>
          <w:color w:val="000000"/>
          <w:sz w:val="28"/>
          <w:szCs w:val="28"/>
        </w:rPr>
        <w:t>уд</w:t>
      </w:r>
      <w:proofErr w:type="gramStart"/>
      <w:r w:rsidRPr="00FA742B">
        <w:rPr>
          <w:rFonts w:ascii="Times New Roman" w:hAnsi="Times New Roman"/>
          <w:bCs/>
          <w:color w:val="000000"/>
          <w:sz w:val="28"/>
          <w:szCs w:val="28"/>
        </w:rPr>
        <w:t>.в</w:t>
      </w:r>
      <w:proofErr w:type="gramEnd"/>
      <w:r w:rsidRPr="00FA742B">
        <w:rPr>
          <w:rFonts w:ascii="Times New Roman" w:hAnsi="Times New Roman"/>
          <w:bCs/>
          <w:color w:val="000000"/>
          <w:sz w:val="28"/>
          <w:szCs w:val="28"/>
        </w:rPr>
        <w:t>ес</w:t>
      </w:r>
      <w:proofErr w:type="spellEnd"/>
      <w:r w:rsidRPr="00FA742B">
        <w:rPr>
          <w:rFonts w:ascii="Times New Roman" w:hAnsi="Times New Roman"/>
          <w:bCs/>
          <w:color w:val="000000"/>
          <w:sz w:val="28"/>
          <w:szCs w:val="28"/>
        </w:rPr>
        <w:t xml:space="preserve"> = 34,1%</w:t>
      </w:r>
    </w:p>
    <w:p w:rsidR="00D34517" w:rsidRPr="00FA742B" w:rsidRDefault="00D34517" w:rsidP="00D34517">
      <w:pPr>
        <w:shd w:val="clear" w:color="auto" w:fill="FFFFFF"/>
        <w:ind w:right="-1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D34517" w:rsidRPr="00FA742B" w:rsidRDefault="00D34517" w:rsidP="00D34517">
      <w:pPr>
        <w:shd w:val="clear" w:color="auto" w:fill="FFFFFF"/>
        <w:ind w:right="-1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FA742B">
        <w:rPr>
          <w:rFonts w:ascii="Times New Roman" w:hAnsi="Times New Roman"/>
          <w:bCs/>
          <w:color w:val="000000"/>
          <w:sz w:val="28"/>
          <w:szCs w:val="28"/>
        </w:rPr>
        <w:t>Средний удельный вес = (45,4+36,2+34,1):3 = 38,6%</w:t>
      </w:r>
    </w:p>
    <w:p w:rsidR="00D34517" w:rsidRPr="00FA742B" w:rsidRDefault="00D34517" w:rsidP="00D34517">
      <w:pPr>
        <w:shd w:val="clear" w:color="auto" w:fill="FFFFFF"/>
        <w:ind w:right="-1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D34517" w:rsidRPr="00FA742B" w:rsidRDefault="00D34517" w:rsidP="00D34517">
      <w:pPr>
        <w:shd w:val="clear" w:color="auto" w:fill="FFFFFF"/>
        <w:ind w:right="-1"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proofErr w:type="gramStart"/>
      <w:r w:rsidRPr="00FA742B">
        <w:rPr>
          <w:rFonts w:ascii="Times New Roman" w:hAnsi="Times New Roman"/>
          <w:b/>
          <w:bCs/>
          <w:color w:val="000000"/>
          <w:sz w:val="28"/>
          <w:szCs w:val="28"/>
        </w:rPr>
        <w:t>Ожидаемое</w:t>
      </w:r>
      <w:proofErr w:type="gramEnd"/>
      <w:r w:rsidRPr="00FA742B">
        <w:rPr>
          <w:rFonts w:ascii="Times New Roman" w:hAnsi="Times New Roman"/>
          <w:b/>
          <w:bCs/>
          <w:color w:val="000000"/>
          <w:sz w:val="28"/>
          <w:szCs w:val="28"/>
        </w:rPr>
        <w:t xml:space="preserve"> 2021 года</w:t>
      </w:r>
    </w:p>
    <w:p w:rsidR="00D34517" w:rsidRPr="00FA742B" w:rsidRDefault="00D34517" w:rsidP="00D34517">
      <w:pPr>
        <w:shd w:val="clear" w:color="auto" w:fill="FFFFFF"/>
        <w:ind w:right="-1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D34517" w:rsidRPr="00FA742B" w:rsidRDefault="00D34517" w:rsidP="00D34517">
      <w:pPr>
        <w:shd w:val="clear" w:color="auto" w:fill="FFFFFF"/>
        <w:ind w:right="-1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FA742B">
        <w:rPr>
          <w:rFonts w:ascii="Times New Roman" w:hAnsi="Times New Roman"/>
          <w:bCs/>
          <w:color w:val="000000"/>
          <w:sz w:val="28"/>
          <w:szCs w:val="28"/>
        </w:rPr>
        <w:t xml:space="preserve">Поступление 6 мес. 2021 года = 39509 </w:t>
      </w:r>
      <w:proofErr w:type="spellStart"/>
      <w:r w:rsidRPr="00FA742B">
        <w:rPr>
          <w:rFonts w:ascii="Times New Roman" w:hAnsi="Times New Roman"/>
          <w:bCs/>
          <w:color w:val="000000"/>
          <w:sz w:val="28"/>
          <w:szCs w:val="28"/>
        </w:rPr>
        <w:t>т.р</w:t>
      </w:r>
      <w:proofErr w:type="spellEnd"/>
      <w:r w:rsidRPr="00FA742B">
        <w:rPr>
          <w:rFonts w:ascii="Times New Roman" w:hAnsi="Times New Roman"/>
          <w:bCs/>
          <w:color w:val="000000"/>
          <w:sz w:val="28"/>
          <w:szCs w:val="28"/>
        </w:rPr>
        <w:t xml:space="preserve">. х 100: 38,6 = 102355 </w:t>
      </w:r>
      <w:proofErr w:type="spellStart"/>
      <w:r w:rsidRPr="00FA742B">
        <w:rPr>
          <w:rFonts w:ascii="Times New Roman" w:hAnsi="Times New Roman"/>
          <w:bCs/>
          <w:color w:val="000000"/>
          <w:sz w:val="28"/>
          <w:szCs w:val="28"/>
        </w:rPr>
        <w:t>т.р</w:t>
      </w:r>
      <w:proofErr w:type="spellEnd"/>
      <w:r w:rsidRPr="00FA742B">
        <w:rPr>
          <w:rFonts w:ascii="Times New Roman" w:hAnsi="Times New Roman"/>
          <w:bCs/>
          <w:color w:val="000000"/>
          <w:sz w:val="28"/>
          <w:szCs w:val="28"/>
        </w:rPr>
        <w:t xml:space="preserve">.     </w:t>
      </w:r>
    </w:p>
    <w:p w:rsidR="00D34517" w:rsidRPr="00FA742B" w:rsidRDefault="00D34517" w:rsidP="00D34517">
      <w:pPr>
        <w:shd w:val="clear" w:color="auto" w:fill="FFFFFF"/>
        <w:ind w:right="-1"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34517" w:rsidRPr="00FA742B" w:rsidRDefault="00D34517" w:rsidP="00D34517">
      <w:pPr>
        <w:shd w:val="clear" w:color="auto" w:fill="FFFFFF"/>
        <w:ind w:right="-1"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  <w:r w:rsidRPr="00FA742B">
        <w:rPr>
          <w:rFonts w:ascii="Times New Roman" w:hAnsi="Times New Roman"/>
          <w:b/>
          <w:bCs/>
          <w:color w:val="000000"/>
          <w:sz w:val="28"/>
          <w:szCs w:val="28"/>
        </w:rPr>
        <w:t xml:space="preserve">  </w:t>
      </w:r>
      <w:r w:rsidRPr="00FA742B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2 вариант</w:t>
      </w:r>
    </w:p>
    <w:p w:rsidR="00D34517" w:rsidRPr="00FA742B" w:rsidRDefault="00D34517" w:rsidP="00D34517">
      <w:pPr>
        <w:shd w:val="clear" w:color="auto" w:fill="FFFFFF"/>
        <w:ind w:right="-1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D34517" w:rsidRPr="00FA742B" w:rsidRDefault="00D34517" w:rsidP="00D34517">
      <w:pPr>
        <w:shd w:val="clear" w:color="auto" w:fill="FFFFFF"/>
        <w:ind w:right="-1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FA742B">
        <w:rPr>
          <w:rFonts w:ascii="Times New Roman" w:hAnsi="Times New Roman"/>
          <w:bCs/>
          <w:color w:val="000000"/>
          <w:sz w:val="28"/>
          <w:szCs w:val="28"/>
        </w:rPr>
        <w:t xml:space="preserve">Плановый фонд оплаты труда на 2021 год  = 439848 </w:t>
      </w:r>
      <w:proofErr w:type="spellStart"/>
      <w:r w:rsidRPr="00FA742B">
        <w:rPr>
          <w:rFonts w:ascii="Times New Roman" w:hAnsi="Times New Roman"/>
          <w:bCs/>
          <w:color w:val="000000"/>
          <w:sz w:val="28"/>
          <w:szCs w:val="28"/>
        </w:rPr>
        <w:t>т.р</w:t>
      </w:r>
      <w:proofErr w:type="spellEnd"/>
      <w:r w:rsidRPr="00FA742B">
        <w:rPr>
          <w:rFonts w:ascii="Times New Roman" w:hAnsi="Times New Roman"/>
          <w:bCs/>
          <w:color w:val="000000"/>
          <w:sz w:val="28"/>
          <w:szCs w:val="28"/>
        </w:rPr>
        <w:t>.  х 13% =57180,232</w:t>
      </w:r>
    </w:p>
    <w:p w:rsidR="00D34517" w:rsidRPr="00FA742B" w:rsidRDefault="00D34517" w:rsidP="00D34517">
      <w:pPr>
        <w:shd w:val="clear" w:color="auto" w:fill="FFFFFF"/>
        <w:ind w:right="-1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D34517" w:rsidRPr="00FA742B" w:rsidRDefault="00D34517" w:rsidP="00D34517">
      <w:pPr>
        <w:shd w:val="clear" w:color="auto" w:fill="FFFFFF"/>
        <w:ind w:right="-1"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FA742B">
        <w:rPr>
          <w:rFonts w:ascii="Times New Roman" w:hAnsi="Times New Roman"/>
          <w:b/>
          <w:bCs/>
          <w:color w:val="000000"/>
          <w:sz w:val="28"/>
          <w:szCs w:val="28"/>
        </w:rPr>
        <w:t>Средний из двух вариантов = (102355+57180,232)</w:t>
      </w:r>
      <w:proofErr w:type="gramStart"/>
      <w:r w:rsidRPr="00FA742B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DF1D66" w:rsidRPr="00FA742B">
        <w:rPr>
          <w:rFonts w:ascii="Times New Roman" w:hAnsi="Times New Roman"/>
          <w:b/>
          <w:bCs/>
          <w:color w:val="000000"/>
          <w:sz w:val="28"/>
          <w:szCs w:val="28"/>
        </w:rPr>
        <w:t>:</w:t>
      </w:r>
      <w:proofErr w:type="gramEnd"/>
      <w:r w:rsidRPr="00FA742B">
        <w:rPr>
          <w:rFonts w:ascii="Times New Roman" w:hAnsi="Times New Roman"/>
          <w:b/>
          <w:bCs/>
          <w:color w:val="000000"/>
          <w:sz w:val="28"/>
          <w:szCs w:val="28"/>
        </w:rPr>
        <w:t xml:space="preserve">2 = 79767,616 </w:t>
      </w:r>
      <w:proofErr w:type="spellStart"/>
      <w:r w:rsidRPr="00FA742B">
        <w:rPr>
          <w:rFonts w:ascii="Times New Roman" w:hAnsi="Times New Roman"/>
          <w:b/>
          <w:bCs/>
          <w:color w:val="000000"/>
          <w:sz w:val="28"/>
          <w:szCs w:val="28"/>
        </w:rPr>
        <w:t>т.р</w:t>
      </w:r>
      <w:proofErr w:type="spellEnd"/>
      <w:r w:rsidRPr="00FA742B">
        <w:rPr>
          <w:rFonts w:ascii="Times New Roman" w:hAnsi="Times New Roman"/>
          <w:b/>
          <w:bCs/>
          <w:color w:val="000000"/>
          <w:sz w:val="28"/>
          <w:szCs w:val="28"/>
        </w:rPr>
        <w:t>.</w:t>
      </w:r>
    </w:p>
    <w:p w:rsidR="00D34517" w:rsidRPr="00FA742B" w:rsidRDefault="00D34517" w:rsidP="00D34517">
      <w:pPr>
        <w:shd w:val="clear" w:color="auto" w:fill="FFFFFF"/>
        <w:ind w:right="-1"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FA742B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</w:p>
    <w:p w:rsidR="00D34517" w:rsidRPr="00FA742B" w:rsidRDefault="00D34517" w:rsidP="00D34517">
      <w:pPr>
        <w:shd w:val="clear" w:color="auto" w:fill="FFFFFF"/>
        <w:ind w:right="-1"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FA742B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                   2023 год</w:t>
      </w:r>
    </w:p>
    <w:p w:rsidR="00D34517" w:rsidRPr="00FA742B" w:rsidRDefault="00D34517" w:rsidP="00D34517">
      <w:pPr>
        <w:shd w:val="clear" w:color="auto" w:fill="FFFFFF"/>
        <w:ind w:right="-1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FA742B">
        <w:rPr>
          <w:rFonts w:ascii="Times New Roman" w:hAnsi="Times New Roman"/>
          <w:bCs/>
          <w:color w:val="000000"/>
          <w:sz w:val="28"/>
          <w:szCs w:val="28"/>
        </w:rPr>
        <w:t xml:space="preserve">Планируется поступление налога на доходы физических лиц в  сумме 96091,031 </w:t>
      </w:r>
      <w:proofErr w:type="spellStart"/>
      <w:r w:rsidRPr="00FA742B">
        <w:rPr>
          <w:rFonts w:ascii="Times New Roman" w:hAnsi="Times New Roman"/>
          <w:bCs/>
          <w:color w:val="000000"/>
          <w:sz w:val="28"/>
          <w:szCs w:val="28"/>
        </w:rPr>
        <w:t>т.р</w:t>
      </w:r>
      <w:proofErr w:type="spellEnd"/>
      <w:r w:rsidRPr="00FA742B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D34517" w:rsidRPr="00FA742B" w:rsidRDefault="00D34517" w:rsidP="00D34517">
      <w:pPr>
        <w:shd w:val="clear" w:color="auto" w:fill="FFFFFF"/>
        <w:ind w:right="-1"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FA742B">
        <w:rPr>
          <w:rFonts w:ascii="Times New Roman" w:hAnsi="Times New Roman"/>
          <w:bCs/>
          <w:color w:val="000000"/>
          <w:sz w:val="28"/>
          <w:szCs w:val="28"/>
        </w:rPr>
        <w:lastRenderedPageBreak/>
        <w:t xml:space="preserve">                            </w:t>
      </w:r>
      <w:r w:rsidRPr="00FA742B">
        <w:rPr>
          <w:rFonts w:ascii="Times New Roman" w:hAnsi="Times New Roman"/>
          <w:b/>
          <w:bCs/>
          <w:color w:val="000000"/>
          <w:sz w:val="28"/>
          <w:szCs w:val="28"/>
        </w:rPr>
        <w:t>2024 год</w:t>
      </w:r>
    </w:p>
    <w:p w:rsidR="00D34517" w:rsidRPr="00FA742B" w:rsidRDefault="00D34517" w:rsidP="00D34517">
      <w:pPr>
        <w:shd w:val="clear" w:color="auto" w:fill="FFFFFF"/>
        <w:ind w:right="-1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FA742B">
        <w:rPr>
          <w:rFonts w:ascii="Times New Roman" w:hAnsi="Times New Roman"/>
          <w:bCs/>
          <w:color w:val="000000"/>
          <w:sz w:val="28"/>
          <w:szCs w:val="28"/>
        </w:rPr>
        <w:t xml:space="preserve">Планируется поступление налога на доходы физических лиц в сумме 97072,538 </w:t>
      </w:r>
      <w:proofErr w:type="spellStart"/>
      <w:r w:rsidRPr="00FA742B">
        <w:rPr>
          <w:rFonts w:ascii="Times New Roman" w:hAnsi="Times New Roman"/>
          <w:bCs/>
          <w:color w:val="000000"/>
          <w:sz w:val="28"/>
          <w:szCs w:val="28"/>
        </w:rPr>
        <w:t>т.р</w:t>
      </w:r>
      <w:proofErr w:type="spellEnd"/>
      <w:r w:rsidRPr="00FA742B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EB0585" w:rsidRPr="00F52B74" w:rsidRDefault="00F52B74" w:rsidP="00EB0585">
      <w:pPr>
        <w:shd w:val="clear" w:color="auto" w:fill="FFFFFF"/>
        <w:ind w:right="-1"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FA14AA" w:rsidRPr="00FA742B">
        <w:rPr>
          <w:rFonts w:ascii="Times New Roman" w:hAnsi="Times New Roman"/>
          <w:b/>
          <w:bCs/>
          <w:color w:val="000000"/>
          <w:sz w:val="28"/>
          <w:szCs w:val="28"/>
        </w:rPr>
        <w:t xml:space="preserve"> Прогноз 2022 года =</w:t>
      </w:r>
      <w:r w:rsidR="00EB0585" w:rsidRPr="00FA742B">
        <w:rPr>
          <w:rFonts w:ascii="Times New Roman" w:hAnsi="Times New Roman"/>
          <w:b/>
          <w:bCs/>
          <w:color w:val="000000"/>
          <w:sz w:val="28"/>
          <w:szCs w:val="28"/>
        </w:rPr>
        <w:t xml:space="preserve"> 79767,616 </w:t>
      </w:r>
      <w:proofErr w:type="spellStart"/>
      <w:r w:rsidR="00EB0585" w:rsidRPr="00FA742B">
        <w:rPr>
          <w:rFonts w:ascii="Times New Roman" w:hAnsi="Times New Roman"/>
          <w:b/>
          <w:bCs/>
          <w:color w:val="000000"/>
          <w:sz w:val="28"/>
          <w:szCs w:val="28"/>
        </w:rPr>
        <w:t>т.р</w:t>
      </w:r>
      <w:proofErr w:type="spellEnd"/>
      <w:r w:rsidR="00EB0585" w:rsidRPr="00FA742B">
        <w:rPr>
          <w:rFonts w:ascii="Times New Roman" w:hAnsi="Times New Roman"/>
          <w:b/>
          <w:bCs/>
          <w:color w:val="000000"/>
          <w:sz w:val="28"/>
          <w:szCs w:val="28"/>
        </w:rPr>
        <w:t>.</w:t>
      </w:r>
    </w:p>
    <w:p w:rsidR="00FA14AA" w:rsidRPr="00FA742B" w:rsidRDefault="00FA14AA" w:rsidP="00EB0585">
      <w:pPr>
        <w:shd w:val="clear" w:color="auto" w:fill="FFFFFF"/>
        <w:ind w:right="-1"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FA742B">
        <w:rPr>
          <w:rFonts w:ascii="Times New Roman" w:hAnsi="Times New Roman"/>
          <w:b/>
          <w:bCs/>
          <w:color w:val="000000"/>
          <w:sz w:val="28"/>
          <w:szCs w:val="28"/>
        </w:rPr>
        <w:t xml:space="preserve">  Прогноз 2023 года = 96091,031 </w:t>
      </w:r>
      <w:proofErr w:type="spellStart"/>
      <w:r w:rsidRPr="00FA742B">
        <w:rPr>
          <w:rFonts w:ascii="Times New Roman" w:hAnsi="Times New Roman"/>
          <w:b/>
          <w:bCs/>
          <w:color w:val="000000"/>
          <w:sz w:val="28"/>
          <w:szCs w:val="28"/>
        </w:rPr>
        <w:t>т.р</w:t>
      </w:r>
      <w:proofErr w:type="spellEnd"/>
      <w:r w:rsidRPr="00FA742B">
        <w:rPr>
          <w:rFonts w:ascii="Times New Roman" w:hAnsi="Times New Roman"/>
          <w:b/>
          <w:bCs/>
          <w:color w:val="000000"/>
          <w:sz w:val="28"/>
          <w:szCs w:val="28"/>
        </w:rPr>
        <w:t>.</w:t>
      </w:r>
    </w:p>
    <w:p w:rsidR="00EB0585" w:rsidRPr="00FA742B" w:rsidRDefault="00FA14AA" w:rsidP="00FA14AA">
      <w:pPr>
        <w:shd w:val="clear" w:color="auto" w:fill="FFFFFF"/>
        <w:ind w:right="-1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FA742B">
        <w:rPr>
          <w:rFonts w:ascii="Times New Roman" w:hAnsi="Times New Roman"/>
          <w:b/>
          <w:bCs/>
          <w:color w:val="000000"/>
          <w:sz w:val="28"/>
          <w:szCs w:val="28"/>
        </w:rPr>
        <w:t xml:space="preserve">  Прогноз 2024 года =97072,538 </w:t>
      </w:r>
      <w:proofErr w:type="spellStart"/>
      <w:r w:rsidRPr="00FA742B">
        <w:rPr>
          <w:rFonts w:ascii="Times New Roman" w:hAnsi="Times New Roman"/>
          <w:b/>
          <w:bCs/>
          <w:color w:val="000000"/>
          <w:sz w:val="28"/>
          <w:szCs w:val="28"/>
        </w:rPr>
        <w:t>т.р</w:t>
      </w:r>
      <w:proofErr w:type="spellEnd"/>
      <w:r w:rsidRPr="00FA742B">
        <w:rPr>
          <w:rFonts w:ascii="Times New Roman" w:hAnsi="Times New Roman"/>
          <w:b/>
          <w:bCs/>
          <w:color w:val="000000"/>
          <w:sz w:val="28"/>
          <w:szCs w:val="28"/>
        </w:rPr>
        <w:t>.</w:t>
      </w:r>
    </w:p>
    <w:p w:rsidR="00EB0585" w:rsidRPr="00FA742B" w:rsidRDefault="00EB0585" w:rsidP="00EB0585">
      <w:pPr>
        <w:shd w:val="clear" w:color="auto" w:fill="FFFFFF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A742B">
        <w:rPr>
          <w:rFonts w:ascii="Times New Roman" w:hAnsi="Times New Roman"/>
          <w:b/>
          <w:bCs/>
          <w:color w:val="000000"/>
          <w:sz w:val="28"/>
          <w:szCs w:val="28"/>
        </w:rPr>
        <w:t>Налог, взимаемый в связи с применением упрощённой системы налогообложения</w:t>
      </w:r>
      <w:r w:rsidR="00496FDB" w:rsidRPr="00FA742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</w:p>
    <w:p w:rsidR="00EB0585" w:rsidRPr="00FA742B" w:rsidRDefault="00EB0585" w:rsidP="00EB0585">
      <w:pPr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A742B">
        <w:rPr>
          <w:rFonts w:ascii="Times New Roman" w:hAnsi="Times New Roman"/>
          <w:bCs/>
          <w:color w:val="000000"/>
          <w:sz w:val="28"/>
          <w:szCs w:val="28"/>
        </w:rPr>
        <w:t xml:space="preserve">Прогноз поступлений налога в 2022 – 2024 годах </w:t>
      </w:r>
      <w:r w:rsidRPr="00FA742B">
        <w:rPr>
          <w:rFonts w:ascii="Times New Roman" w:hAnsi="Times New Roman"/>
          <w:color w:val="000000"/>
          <w:sz w:val="28"/>
          <w:szCs w:val="28"/>
        </w:rPr>
        <w:t>рассчитывается исходя из ожидаемого поступления налога в 2021 году, скорректированного на индексы-дефляторы оптовых цен промышленной продукции.</w:t>
      </w:r>
    </w:p>
    <w:p w:rsidR="00EB0585" w:rsidRPr="00FA742B" w:rsidRDefault="00EB0585" w:rsidP="00EB0585">
      <w:pPr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A742B">
        <w:rPr>
          <w:rFonts w:ascii="Times New Roman" w:hAnsi="Times New Roman"/>
          <w:color w:val="000000"/>
          <w:sz w:val="28"/>
          <w:szCs w:val="28"/>
        </w:rPr>
        <w:t xml:space="preserve">Ожидаемое поступление налога в 2021 году рассчитывается исходя из фактических поступлений сумм налога в бюджет муниципального района  за 6 месяцев 2021 года и удельного веса поступлений за соответствующий период 2020 года в фактических годовых поступлениях. </w:t>
      </w:r>
    </w:p>
    <w:p w:rsidR="00EB0585" w:rsidRPr="00FA742B" w:rsidRDefault="00EB0585" w:rsidP="00EB0585">
      <w:pPr>
        <w:ind w:right="-1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FA742B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FA742B">
        <w:rPr>
          <w:rFonts w:ascii="Times New Roman" w:hAnsi="Times New Roman"/>
          <w:bCs/>
          <w:color w:val="000000"/>
          <w:sz w:val="28"/>
          <w:szCs w:val="28"/>
        </w:rPr>
        <w:t xml:space="preserve">Факт  2020 года = 161,8 </w:t>
      </w:r>
      <w:proofErr w:type="spellStart"/>
      <w:r w:rsidRPr="00FA742B">
        <w:rPr>
          <w:rFonts w:ascii="Times New Roman" w:hAnsi="Times New Roman"/>
          <w:bCs/>
          <w:color w:val="000000"/>
          <w:sz w:val="28"/>
          <w:szCs w:val="28"/>
        </w:rPr>
        <w:t>т.р</w:t>
      </w:r>
      <w:proofErr w:type="spellEnd"/>
      <w:r w:rsidRPr="00FA742B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EB0585" w:rsidRPr="00FA742B" w:rsidRDefault="00EB0585" w:rsidP="00EB0585">
      <w:pPr>
        <w:ind w:right="-1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FA742B">
        <w:rPr>
          <w:rFonts w:ascii="Times New Roman" w:hAnsi="Times New Roman"/>
          <w:bCs/>
          <w:color w:val="000000"/>
          <w:sz w:val="28"/>
          <w:szCs w:val="28"/>
        </w:rPr>
        <w:t>В т</w:t>
      </w:r>
      <w:proofErr w:type="gramStart"/>
      <w:r w:rsidRPr="00FA742B">
        <w:rPr>
          <w:rFonts w:ascii="Times New Roman" w:hAnsi="Times New Roman"/>
          <w:bCs/>
          <w:color w:val="000000"/>
          <w:sz w:val="28"/>
          <w:szCs w:val="28"/>
        </w:rPr>
        <w:t xml:space="preserve"> .</w:t>
      </w:r>
      <w:proofErr w:type="gramEnd"/>
      <w:r w:rsidRPr="00FA742B">
        <w:rPr>
          <w:rFonts w:ascii="Times New Roman" w:hAnsi="Times New Roman"/>
          <w:bCs/>
          <w:color w:val="000000"/>
          <w:sz w:val="28"/>
          <w:szCs w:val="28"/>
        </w:rPr>
        <w:t xml:space="preserve">ч. 1 полугодие = 47,9 </w:t>
      </w:r>
      <w:proofErr w:type="spellStart"/>
      <w:r w:rsidRPr="00FA742B">
        <w:rPr>
          <w:rFonts w:ascii="Times New Roman" w:hAnsi="Times New Roman"/>
          <w:bCs/>
          <w:color w:val="000000"/>
          <w:sz w:val="28"/>
          <w:szCs w:val="28"/>
        </w:rPr>
        <w:t>т.р</w:t>
      </w:r>
      <w:proofErr w:type="spellEnd"/>
      <w:r w:rsidRPr="00FA742B">
        <w:rPr>
          <w:rFonts w:ascii="Times New Roman" w:hAnsi="Times New Roman"/>
          <w:bCs/>
          <w:color w:val="000000"/>
          <w:sz w:val="28"/>
          <w:szCs w:val="28"/>
        </w:rPr>
        <w:t xml:space="preserve">.                                 </w:t>
      </w:r>
      <w:proofErr w:type="spellStart"/>
      <w:r w:rsidRPr="00FA742B">
        <w:rPr>
          <w:rFonts w:ascii="Times New Roman" w:hAnsi="Times New Roman"/>
          <w:bCs/>
          <w:color w:val="000000"/>
          <w:sz w:val="28"/>
          <w:szCs w:val="28"/>
        </w:rPr>
        <w:t>уд.вес</w:t>
      </w:r>
      <w:proofErr w:type="spellEnd"/>
      <w:r w:rsidRPr="00FA742B">
        <w:rPr>
          <w:rFonts w:ascii="Times New Roman" w:hAnsi="Times New Roman"/>
          <w:bCs/>
          <w:color w:val="000000"/>
          <w:sz w:val="28"/>
          <w:szCs w:val="28"/>
        </w:rPr>
        <w:t xml:space="preserve"> =29,6%</w:t>
      </w:r>
    </w:p>
    <w:p w:rsidR="00EB0585" w:rsidRPr="00FA742B" w:rsidRDefault="00EB0585" w:rsidP="00EB0585">
      <w:pPr>
        <w:ind w:right="-1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EB0585" w:rsidRPr="00FA742B" w:rsidRDefault="00EB0585" w:rsidP="00EB0585">
      <w:pPr>
        <w:ind w:right="-1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FA742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gramStart"/>
      <w:r w:rsidRPr="00FA742B">
        <w:rPr>
          <w:rFonts w:ascii="Times New Roman" w:hAnsi="Times New Roman"/>
          <w:bCs/>
          <w:color w:val="000000"/>
          <w:sz w:val="28"/>
          <w:szCs w:val="28"/>
        </w:rPr>
        <w:t>Ожидаемое</w:t>
      </w:r>
      <w:proofErr w:type="gramEnd"/>
      <w:r w:rsidRPr="00FA742B">
        <w:rPr>
          <w:rFonts w:ascii="Times New Roman" w:hAnsi="Times New Roman"/>
          <w:bCs/>
          <w:color w:val="000000"/>
          <w:sz w:val="28"/>
          <w:szCs w:val="28"/>
        </w:rPr>
        <w:t xml:space="preserve"> 2021 года = факт 6 мес.2021 года = 263,1 </w:t>
      </w:r>
      <w:proofErr w:type="spellStart"/>
      <w:r w:rsidRPr="00FA742B">
        <w:rPr>
          <w:rFonts w:ascii="Times New Roman" w:hAnsi="Times New Roman"/>
          <w:bCs/>
          <w:color w:val="000000"/>
          <w:sz w:val="28"/>
          <w:szCs w:val="28"/>
        </w:rPr>
        <w:t>т.р</w:t>
      </w:r>
      <w:proofErr w:type="spellEnd"/>
      <w:r w:rsidRPr="00FA742B">
        <w:rPr>
          <w:rFonts w:ascii="Times New Roman" w:hAnsi="Times New Roman"/>
          <w:bCs/>
          <w:color w:val="000000"/>
          <w:sz w:val="28"/>
          <w:szCs w:val="28"/>
        </w:rPr>
        <w:t xml:space="preserve">. </w:t>
      </w:r>
      <w:proofErr w:type="spellStart"/>
      <w:r w:rsidRPr="00FA742B">
        <w:rPr>
          <w:rFonts w:ascii="Times New Roman" w:hAnsi="Times New Roman"/>
          <w:bCs/>
          <w:color w:val="000000"/>
          <w:sz w:val="28"/>
          <w:szCs w:val="28"/>
        </w:rPr>
        <w:t>х100</w:t>
      </w:r>
      <w:proofErr w:type="spellEnd"/>
      <w:r w:rsidRPr="00FA742B">
        <w:rPr>
          <w:rFonts w:ascii="Times New Roman" w:hAnsi="Times New Roman"/>
          <w:bCs/>
          <w:color w:val="000000"/>
          <w:sz w:val="28"/>
          <w:szCs w:val="28"/>
        </w:rPr>
        <w:t xml:space="preserve">: 29,6 =889,051 </w:t>
      </w:r>
      <w:proofErr w:type="spellStart"/>
      <w:r w:rsidRPr="00FA742B">
        <w:rPr>
          <w:rFonts w:ascii="Times New Roman" w:hAnsi="Times New Roman"/>
          <w:bCs/>
          <w:color w:val="000000"/>
          <w:sz w:val="28"/>
          <w:szCs w:val="28"/>
        </w:rPr>
        <w:t>т.р</w:t>
      </w:r>
      <w:proofErr w:type="spellEnd"/>
      <w:r w:rsidRPr="00FA742B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EB0585" w:rsidRPr="00FA742B" w:rsidRDefault="00EB0585" w:rsidP="00EB0585">
      <w:pPr>
        <w:ind w:right="-1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FA742B">
        <w:rPr>
          <w:rFonts w:ascii="Times New Roman" w:hAnsi="Times New Roman"/>
          <w:bCs/>
          <w:color w:val="000000"/>
          <w:sz w:val="28"/>
          <w:szCs w:val="28"/>
        </w:rPr>
        <w:t xml:space="preserve">Прогноз 2022 года = 889,051 </w:t>
      </w:r>
      <w:proofErr w:type="spellStart"/>
      <w:r w:rsidRPr="00FA742B">
        <w:rPr>
          <w:rFonts w:ascii="Times New Roman" w:hAnsi="Times New Roman"/>
          <w:bCs/>
          <w:color w:val="000000"/>
          <w:sz w:val="28"/>
          <w:szCs w:val="28"/>
        </w:rPr>
        <w:t>т.р</w:t>
      </w:r>
      <w:proofErr w:type="spellEnd"/>
      <w:r w:rsidRPr="00FA742B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EB0585" w:rsidRPr="00FA742B" w:rsidRDefault="00EB0585" w:rsidP="00EB0585">
      <w:pPr>
        <w:ind w:right="-1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FA742B">
        <w:rPr>
          <w:rFonts w:ascii="Times New Roman" w:hAnsi="Times New Roman"/>
          <w:bCs/>
          <w:color w:val="000000"/>
          <w:sz w:val="28"/>
          <w:szCs w:val="28"/>
        </w:rPr>
        <w:t xml:space="preserve">Прогноз 2023 года = 889,051 х индекс </w:t>
      </w:r>
      <w:proofErr w:type="gramStart"/>
      <w:r w:rsidRPr="00FA742B">
        <w:rPr>
          <w:rFonts w:ascii="Times New Roman" w:hAnsi="Times New Roman"/>
          <w:bCs/>
          <w:color w:val="000000"/>
          <w:sz w:val="28"/>
          <w:szCs w:val="28"/>
        </w:rPr>
        <w:t>–д</w:t>
      </w:r>
      <w:proofErr w:type="gramEnd"/>
      <w:r w:rsidRPr="00FA742B">
        <w:rPr>
          <w:rFonts w:ascii="Times New Roman" w:hAnsi="Times New Roman"/>
          <w:bCs/>
          <w:color w:val="000000"/>
          <w:sz w:val="28"/>
          <w:szCs w:val="28"/>
        </w:rPr>
        <w:t xml:space="preserve">ефлятор оптовых цен промышленной продукции 103,9% = 923,725 </w:t>
      </w:r>
      <w:proofErr w:type="spellStart"/>
      <w:r w:rsidRPr="00FA742B">
        <w:rPr>
          <w:rFonts w:ascii="Times New Roman" w:hAnsi="Times New Roman"/>
          <w:bCs/>
          <w:color w:val="000000"/>
          <w:sz w:val="28"/>
          <w:szCs w:val="28"/>
        </w:rPr>
        <w:t>т.р</w:t>
      </w:r>
      <w:proofErr w:type="spellEnd"/>
      <w:r w:rsidRPr="00FA742B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EB0585" w:rsidRPr="00FA742B" w:rsidRDefault="00EB0585" w:rsidP="00EB0585">
      <w:pPr>
        <w:ind w:right="-1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FA742B">
        <w:rPr>
          <w:rFonts w:ascii="Times New Roman" w:hAnsi="Times New Roman"/>
          <w:b/>
          <w:bCs/>
          <w:color w:val="000000"/>
          <w:sz w:val="28"/>
          <w:szCs w:val="28"/>
        </w:rPr>
        <w:t xml:space="preserve">Прогноз 2024 года = 923,725 х 104,1 = 961,597 </w:t>
      </w:r>
      <w:proofErr w:type="spellStart"/>
      <w:r w:rsidRPr="00FA742B">
        <w:rPr>
          <w:rFonts w:ascii="Times New Roman" w:hAnsi="Times New Roman"/>
          <w:bCs/>
          <w:color w:val="000000"/>
          <w:sz w:val="28"/>
          <w:szCs w:val="28"/>
        </w:rPr>
        <w:t>т.р</w:t>
      </w:r>
      <w:proofErr w:type="spellEnd"/>
      <w:r w:rsidRPr="00FA742B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EB0585" w:rsidRPr="00FA742B" w:rsidRDefault="00EB0585" w:rsidP="00EB0585">
      <w:pPr>
        <w:pStyle w:val="a5"/>
        <w:ind w:right="-1" w:firstLine="709"/>
        <w:jc w:val="both"/>
        <w:rPr>
          <w:b w:val="0"/>
          <w:bCs w:val="0"/>
          <w:color w:val="000000"/>
        </w:rPr>
      </w:pPr>
      <w:r w:rsidRPr="00FA742B">
        <w:rPr>
          <w:bCs w:val="0"/>
          <w:color w:val="000000"/>
        </w:rPr>
        <w:t>Единый сельскохозяйственный налог</w:t>
      </w:r>
      <w:r w:rsidR="001D0867" w:rsidRPr="00FA742B">
        <w:rPr>
          <w:b w:val="0"/>
          <w:bCs w:val="0"/>
          <w:color w:val="000000"/>
        </w:rPr>
        <w:t xml:space="preserve"> </w:t>
      </w:r>
    </w:p>
    <w:p w:rsidR="00EB0585" w:rsidRPr="00FA742B" w:rsidRDefault="00EB0585" w:rsidP="00EB0585">
      <w:pPr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A742B">
        <w:rPr>
          <w:rFonts w:ascii="Times New Roman" w:hAnsi="Times New Roman"/>
          <w:bCs/>
          <w:color w:val="000000"/>
          <w:sz w:val="28"/>
          <w:szCs w:val="28"/>
        </w:rPr>
        <w:t xml:space="preserve">Прогноз поступлений налога в 2022 – 2024 годах </w:t>
      </w:r>
      <w:r w:rsidRPr="00FA742B">
        <w:rPr>
          <w:rFonts w:ascii="Times New Roman" w:hAnsi="Times New Roman"/>
          <w:color w:val="000000"/>
          <w:sz w:val="28"/>
          <w:szCs w:val="28"/>
        </w:rPr>
        <w:t>рассчитывается исходя из ожидаемого поступления налога в 2021 году, скорректированного на ежегодные индексы-дефляторы цен сельскохозяйственной продукции, прогнозируемые на 2022 – 2024 годы.</w:t>
      </w:r>
    </w:p>
    <w:p w:rsidR="00EB0585" w:rsidRPr="00FA742B" w:rsidRDefault="00EB0585" w:rsidP="00EB0585">
      <w:pPr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A742B">
        <w:rPr>
          <w:rFonts w:ascii="Times New Roman" w:hAnsi="Times New Roman"/>
          <w:color w:val="000000"/>
          <w:sz w:val="28"/>
          <w:szCs w:val="28"/>
        </w:rPr>
        <w:lastRenderedPageBreak/>
        <w:t xml:space="preserve">Ожидаемое поступление налога в 2021 году рассчитывается исходя из фактических поступлений сумм налога за 6 месяцев 2021 года и удельного веса поступлений за соответствующий период 2020 года в фактических годовых поступлениях. </w:t>
      </w:r>
    </w:p>
    <w:p w:rsidR="00EB0585" w:rsidRPr="00FA742B" w:rsidRDefault="00EB0585" w:rsidP="00EB0585">
      <w:pPr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A742B">
        <w:rPr>
          <w:rFonts w:ascii="Times New Roman" w:hAnsi="Times New Roman"/>
          <w:color w:val="000000"/>
          <w:sz w:val="28"/>
          <w:szCs w:val="28"/>
        </w:rPr>
        <w:t xml:space="preserve">Факт 2020 года = 909,6 </w:t>
      </w:r>
      <w:proofErr w:type="spellStart"/>
      <w:r w:rsidRPr="00FA742B">
        <w:rPr>
          <w:rFonts w:ascii="Times New Roman" w:hAnsi="Times New Roman"/>
          <w:color w:val="000000"/>
          <w:sz w:val="28"/>
          <w:szCs w:val="28"/>
        </w:rPr>
        <w:t>т.р</w:t>
      </w:r>
      <w:proofErr w:type="spellEnd"/>
      <w:r w:rsidRPr="00FA742B">
        <w:rPr>
          <w:rFonts w:ascii="Times New Roman" w:hAnsi="Times New Roman"/>
          <w:color w:val="000000"/>
          <w:sz w:val="28"/>
          <w:szCs w:val="28"/>
        </w:rPr>
        <w:t>.</w:t>
      </w:r>
    </w:p>
    <w:p w:rsidR="00EB0585" w:rsidRPr="00FA742B" w:rsidRDefault="00EB0585" w:rsidP="00EB0585">
      <w:pPr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A742B">
        <w:rPr>
          <w:rFonts w:ascii="Times New Roman" w:hAnsi="Times New Roman"/>
          <w:color w:val="000000"/>
          <w:sz w:val="28"/>
          <w:szCs w:val="28"/>
        </w:rPr>
        <w:t xml:space="preserve">В </w:t>
      </w:r>
      <w:proofErr w:type="spellStart"/>
      <w:r w:rsidRPr="00FA742B">
        <w:rPr>
          <w:rFonts w:ascii="Times New Roman" w:hAnsi="Times New Roman"/>
          <w:color w:val="000000"/>
          <w:sz w:val="28"/>
          <w:szCs w:val="28"/>
        </w:rPr>
        <w:t>т</w:t>
      </w:r>
      <w:proofErr w:type="gramStart"/>
      <w:r w:rsidRPr="00FA742B">
        <w:rPr>
          <w:rFonts w:ascii="Times New Roman" w:hAnsi="Times New Roman"/>
          <w:color w:val="000000"/>
          <w:sz w:val="28"/>
          <w:szCs w:val="28"/>
        </w:rPr>
        <w:t>.ч</w:t>
      </w:r>
      <w:proofErr w:type="spellEnd"/>
      <w:proofErr w:type="gramEnd"/>
      <w:r w:rsidRPr="00FA742B">
        <w:rPr>
          <w:rFonts w:ascii="Times New Roman" w:hAnsi="Times New Roman"/>
          <w:color w:val="000000"/>
          <w:sz w:val="28"/>
          <w:szCs w:val="28"/>
        </w:rPr>
        <w:t xml:space="preserve"> 6 месяцев 2020 года = 430,5 </w:t>
      </w:r>
      <w:proofErr w:type="spellStart"/>
      <w:r w:rsidRPr="00FA742B">
        <w:rPr>
          <w:rFonts w:ascii="Times New Roman" w:hAnsi="Times New Roman"/>
          <w:color w:val="000000"/>
          <w:sz w:val="28"/>
          <w:szCs w:val="28"/>
        </w:rPr>
        <w:t>т.р</w:t>
      </w:r>
      <w:proofErr w:type="spellEnd"/>
      <w:r w:rsidRPr="00FA742B">
        <w:rPr>
          <w:rFonts w:ascii="Times New Roman" w:hAnsi="Times New Roman"/>
          <w:color w:val="000000"/>
          <w:sz w:val="28"/>
          <w:szCs w:val="28"/>
        </w:rPr>
        <w:t xml:space="preserve">.                      </w:t>
      </w:r>
      <w:proofErr w:type="spellStart"/>
      <w:r w:rsidRPr="00FA742B">
        <w:rPr>
          <w:rFonts w:ascii="Times New Roman" w:hAnsi="Times New Roman"/>
          <w:color w:val="000000"/>
          <w:sz w:val="28"/>
          <w:szCs w:val="28"/>
        </w:rPr>
        <w:t>уд.вес</w:t>
      </w:r>
      <w:proofErr w:type="spellEnd"/>
      <w:r w:rsidRPr="00FA742B">
        <w:rPr>
          <w:rFonts w:ascii="Times New Roman" w:hAnsi="Times New Roman"/>
          <w:color w:val="000000"/>
          <w:sz w:val="28"/>
          <w:szCs w:val="28"/>
        </w:rPr>
        <w:t xml:space="preserve"> = 47,3%</w:t>
      </w:r>
    </w:p>
    <w:p w:rsidR="00EB0585" w:rsidRPr="00FA742B" w:rsidRDefault="00EB0585" w:rsidP="00EB0585">
      <w:pPr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FA742B">
        <w:rPr>
          <w:rFonts w:ascii="Times New Roman" w:hAnsi="Times New Roman"/>
          <w:color w:val="000000"/>
          <w:sz w:val="28"/>
          <w:szCs w:val="28"/>
        </w:rPr>
        <w:t>Ожидаемое</w:t>
      </w:r>
      <w:proofErr w:type="gramEnd"/>
      <w:r w:rsidRPr="00FA742B">
        <w:rPr>
          <w:rFonts w:ascii="Times New Roman" w:hAnsi="Times New Roman"/>
          <w:color w:val="000000"/>
          <w:sz w:val="28"/>
          <w:szCs w:val="28"/>
        </w:rPr>
        <w:t xml:space="preserve"> 2021 года = 6 </w:t>
      </w:r>
      <w:proofErr w:type="spellStart"/>
      <w:r w:rsidRPr="00FA742B">
        <w:rPr>
          <w:rFonts w:ascii="Times New Roman" w:hAnsi="Times New Roman"/>
          <w:color w:val="000000"/>
          <w:sz w:val="28"/>
          <w:szCs w:val="28"/>
        </w:rPr>
        <w:t>мес.1098,3</w:t>
      </w:r>
      <w:proofErr w:type="spellEnd"/>
      <w:r w:rsidRPr="00FA742B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FA742B">
        <w:rPr>
          <w:rFonts w:ascii="Times New Roman" w:hAnsi="Times New Roman"/>
          <w:color w:val="000000"/>
          <w:sz w:val="28"/>
          <w:szCs w:val="28"/>
        </w:rPr>
        <w:t>х100:47,3</w:t>
      </w:r>
      <w:proofErr w:type="spellEnd"/>
      <w:r w:rsidRPr="00FA742B">
        <w:rPr>
          <w:rFonts w:ascii="Times New Roman" w:hAnsi="Times New Roman"/>
          <w:color w:val="000000"/>
          <w:sz w:val="28"/>
          <w:szCs w:val="28"/>
        </w:rPr>
        <w:t xml:space="preserve"> = 2322 </w:t>
      </w:r>
      <w:proofErr w:type="spellStart"/>
      <w:r w:rsidRPr="00FA742B">
        <w:rPr>
          <w:rFonts w:ascii="Times New Roman" w:hAnsi="Times New Roman"/>
          <w:color w:val="000000"/>
          <w:sz w:val="28"/>
          <w:szCs w:val="28"/>
        </w:rPr>
        <w:t>т.р</w:t>
      </w:r>
      <w:proofErr w:type="spellEnd"/>
      <w:r w:rsidRPr="00FA742B">
        <w:rPr>
          <w:rFonts w:ascii="Times New Roman" w:hAnsi="Times New Roman"/>
          <w:color w:val="000000"/>
          <w:sz w:val="28"/>
          <w:szCs w:val="28"/>
        </w:rPr>
        <w:t>.</w:t>
      </w:r>
    </w:p>
    <w:p w:rsidR="00EB0585" w:rsidRPr="00FA742B" w:rsidRDefault="006A3C6C" w:rsidP="00EB0585">
      <w:pPr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Прогноз </w:t>
      </w:r>
      <w:r w:rsidR="00EB0585" w:rsidRPr="00FA742B">
        <w:rPr>
          <w:rFonts w:ascii="Times New Roman" w:hAnsi="Times New Roman"/>
          <w:color w:val="000000"/>
          <w:sz w:val="28"/>
          <w:szCs w:val="28"/>
        </w:rPr>
        <w:t xml:space="preserve">2022 года = </w:t>
      </w:r>
      <w:proofErr w:type="spellStart"/>
      <w:r w:rsidR="00EB0585" w:rsidRPr="00FA742B">
        <w:rPr>
          <w:rFonts w:ascii="Times New Roman" w:hAnsi="Times New Roman"/>
          <w:color w:val="000000"/>
          <w:sz w:val="28"/>
          <w:szCs w:val="28"/>
        </w:rPr>
        <w:t>2322х103</w:t>
      </w:r>
      <w:proofErr w:type="spellEnd"/>
      <w:r w:rsidR="00EB0585" w:rsidRPr="00FA742B">
        <w:rPr>
          <w:rFonts w:ascii="Times New Roman" w:hAnsi="Times New Roman"/>
          <w:color w:val="000000"/>
          <w:sz w:val="28"/>
          <w:szCs w:val="28"/>
        </w:rPr>
        <w:t xml:space="preserve">,(индекс-дефлятор цен сельскохозяйственной продукции) = 2392,416 </w:t>
      </w:r>
      <w:proofErr w:type="spellStart"/>
      <w:r w:rsidR="00EB0585" w:rsidRPr="00FA742B">
        <w:rPr>
          <w:rFonts w:ascii="Times New Roman" w:hAnsi="Times New Roman"/>
          <w:color w:val="000000"/>
          <w:sz w:val="28"/>
          <w:szCs w:val="28"/>
        </w:rPr>
        <w:t>т.р</w:t>
      </w:r>
      <w:proofErr w:type="spellEnd"/>
      <w:r w:rsidR="00EB0585" w:rsidRPr="00FA742B">
        <w:rPr>
          <w:rFonts w:ascii="Times New Roman" w:hAnsi="Times New Roman"/>
          <w:color w:val="000000"/>
          <w:sz w:val="28"/>
          <w:szCs w:val="28"/>
        </w:rPr>
        <w:t>.</w:t>
      </w:r>
    </w:p>
    <w:p w:rsidR="00EB0585" w:rsidRPr="00FA742B" w:rsidRDefault="00EB0585" w:rsidP="00EB0585">
      <w:pPr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A742B">
        <w:rPr>
          <w:rFonts w:ascii="Times New Roman" w:hAnsi="Times New Roman"/>
          <w:color w:val="000000"/>
          <w:sz w:val="28"/>
          <w:szCs w:val="28"/>
        </w:rPr>
        <w:t xml:space="preserve">Прогноз 2023 года = 2392,416 х 103,8 = 2483,328 </w:t>
      </w:r>
      <w:proofErr w:type="spellStart"/>
      <w:r w:rsidRPr="00FA742B">
        <w:rPr>
          <w:rFonts w:ascii="Times New Roman" w:hAnsi="Times New Roman"/>
          <w:color w:val="000000"/>
          <w:sz w:val="28"/>
          <w:szCs w:val="28"/>
        </w:rPr>
        <w:t>т.р</w:t>
      </w:r>
      <w:proofErr w:type="spellEnd"/>
      <w:r w:rsidRPr="00FA742B">
        <w:rPr>
          <w:rFonts w:ascii="Times New Roman" w:hAnsi="Times New Roman"/>
          <w:color w:val="000000"/>
          <w:sz w:val="28"/>
          <w:szCs w:val="28"/>
        </w:rPr>
        <w:t>.</w:t>
      </w:r>
    </w:p>
    <w:p w:rsidR="00EB0585" w:rsidRPr="00FA742B" w:rsidRDefault="00EB0585" w:rsidP="00EB0585">
      <w:pPr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A742B">
        <w:rPr>
          <w:rFonts w:ascii="Times New Roman" w:hAnsi="Times New Roman"/>
          <w:color w:val="000000"/>
          <w:sz w:val="28"/>
          <w:szCs w:val="28"/>
        </w:rPr>
        <w:t xml:space="preserve">Прогноз 2024 года = 2483,328 </w:t>
      </w:r>
      <w:proofErr w:type="spellStart"/>
      <w:r w:rsidRPr="00FA742B">
        <w:rPr>
          <w:rFonts w:ascii="Times New Roman" w:hAnsi="Times New Roman"/>
          <w:color w:val="000000"/>
          <w:sz w:val="28"/>
          <w:szCs w:val="28"/>
        </w:rPr>
        <w:t>х104</w:t>
      </w:r>
      <w:proofErr w:type="spellEnd"/>
      <w:r w:rsidRPr="00FA742B">
        <w:rPr>
          <w:rFonts w:ascii="Times New Roman" w:hAnsi="Times New Roman"/>
          <w:color w:val="000000"/>
          <w:sz w:val="28"/>
          <w:szCs w:val="28"/>
        </w:rPr>
        <w:t xml:space="preserve"> = 2582,660 </w:t>
      </w:r>
      <w:proofErr w:type="spellStart"/>
      <w:r w:rsidRPr="00FA742B">
        <w:rPr>
          <w:rFonts w:ascii="Times New Roman" w:hAnsi="Times New Roman"/>
          <w:color w:val="000000"/>
          <w:sz w:val="28"/>
          <w:szCs w:val="28"/>
        </w:rPr>
        <w:t>т.р</w:t>
      </w:r>
      <w:proofErr w:type="spellEnd"/>
      <w:r w:rsidRPr="00FA742B">
        <w:rPr>
          <w:rFonts w:ascii="Times New Roman" w:hAnsi="Times New Roman"/>
          <w:color w:val="000000"/>
          <w:sz w:val="28"/>
          <w:szCs w:val="28"/>
        </w:rPr>
        <w:t>.</w:t>
      </w:r>
    </w:p>
    <w:p w:rsidR="00EB0585" w:rsidRPr="00FA742B" w:rsidRDefault="00EB0585" w:rsidP="00EB0585">
      <w:pPr>
        <w:shd w:val="clear" w:color="auto" w:fill="FFFFFF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A742B">
        <w:rPr>
          <w:rFonts w:ascii="Times New Roman" w:hAnsi="Times New Roman"/>
          <w:b/>
          <w:bCs/>
          <w:color w:val="000000"/>
          <w:sz w:val="28"/>
          <w:szCs w:val="28"/>
        </w:rPr>
        <w:t>Налог, взимаемый в связи с применением патентной системы налогообложения</w:t>
      </w:r>
      <w:r w:rsidRPr="00FA742B">
        <w:rPr>
          <w:rFonts w:ascii="Times New Roman" w:hAnsi="Times New Roman"/>
          <w:bCs/>
          <w:color w:val="000000"/>
          <w:sz w:val="28"/>
          <w:szCs w:val="28"/>
        </w:rPr>
        <w:t xml:space="preserve"> (код 1 05 04000 02 0000 110)</w:t>
      </w:r>
    </w:p>
    <w:p w:rsidR="00EB0585" w:rsidRPr="00FA742B" w:rsidRDefault="00EB0585" w:rsidP="00EB0585">
      <w:pPr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A742B">
        <w:rPr>
          <w:rFonts w:ascii="Times New Roman" w:hAnsi="Times New Roman"/>
          <w:bCs/>
          <w:color w:val="000000"/>
          <w:sz w:val="28"/>
          <w:szCs w:val="28"/>
        </w:rPr>
        <w:t xml:space="preserve">Прогноз поступлений налога в 2022 – 2024 годах </w:t>
      </w:r>
      <w:r w:rsidRPr="00FA742B">
        <w:rPr>
          <w:rFonts w:ascii="Times New Roman" w:hAnsi="Times New Roman"/>
          <w:color w:val="000000"/>
          <w:sz w:val="28"/>
          <w:szCs w:val="28"/>
        </w:rPr>
        <w:t xml:space="preserve">рассчитывается исходя из ожидаемого поступления налога в 2021 году. </w:t>
      </w:r>
    </w:p>
    <w:p w:rsidR="00EB0585" w:rsidRPr="00FA742B" w:rsidRDefault="00EB0585" w:rsidP="00EB0585">
      <w:pPr>
        <w:shd w:val="clear" w:color="auto" w:fill="FFFFFF"/>
        <w:tabs>
          <w:tab w:val="left" w:pos="1819"/>
        </w:tabs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A742B">
        <w:rPr>
          <w:rFonts w:ascii="Times New Roman" w:hAnsi="Times New Roman"/>
          <w:color w:val="000000"/>
          <w:sz w:val="28"/>
          <w:szCs w:val="28"/>
        </w:rPr>
        <w:t xml:space="preserve">Ожидаемое поступление налога в 2021 году рассчитывается исходя из фактических поступлений сумм налога за 6 месяцев 2021 года и ожидаемого поступления налога во втором полугодии, которое прогнозируется на уровне фактических поступлений сумм налога в первом полугодии 2021 года. </w:t>
      </w:r>
    </w:p>
    <w:p w:rsidR="00EB0585" w:rsidRPr="00FA742B" w:rsidRDefault="00EB0585" w:rsidP="00EB0585">
      <w:pPr>
        <w:shd w:val="clear" w:color="auto" w:fill="FFFFFF"/>
        <w:tabs>
          <w:tab w:val="left" w:pos="1819"/>
        </w:tabs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A742B">
        <w:rPr>
          <w:rFonts w:ascii="Times New Roman" w:hAnsi="Times New Roman"/>
          <w:color w:val="000000"/>
          <w:sz w:val="28"/>
          <w:szCs w:val="28"/>
        </w:rPr>
        <w:t xml:space="preserve">Поступление 1 полугодия 2021 года = 671,441 </w:t>
      </w:r>
      <w:proofErr w:type="spellStart"/>
      <w:r w:rsidRPr="00FA742B">
        <w:rPr>
          <w:rFonts w:ascii="Times New Roman" w:hAnsi="Times New Roman"/>
          <w:color w:val="000000"/>
          <w:sz w:val="28"/>
          <w:szCs w:val="28"/>
        </w:rPr>
        <w:t>т.р</w:t>
      </w:r>
      <w:proofErr w:type="spellEnd"/>
      <w:r w:rsidRPr="00FA742B">
        <w:rPr>
          <w:rFonts w:ascii="Times New Roman" w:hAnsi="Times New Roman"/>
          <w:color w:val="000000"/>
          <w:sz w:val="28"/>
          <w:szCs w:val="28"/>
        </w:rPr>
        <w:t>.</w:t>
      </w:r>
    </w:p>
    <w:p w:rsidR="00EB0585" w:rsidRPr="00FA742B" w:rsidRDefault="00EB0585" w:rsidP="00EB0585">
      <w:pPr>
        <w:shd w:val="clear" w:color="auto" w:fill="FFFFFF"/>
        <w:tabs>
          <w:tab w:val="left" w:pos="1819"/>
        </w:tabs>
        <w:ind w:right="-1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A742B">
        <w:rPr>
          <w:rFonts w:ascii="Times New Roman" w:hAnsi="Times New Roman"/>
          <w:b/>
          <w:color w:val="000000"/>
          <w:sz w:val="28"/>
          <w:szCs w:val="28"/>
        </w:rPr>
        <w:t xml:space="preserve">Прогноз на 2022-2024 года  = 671,441 </w:t>
      </w:r>
      <w:proofErr w:type="spellStart"/>
      <w:r w:rsidRPr="00FA742B">
        <w:rPr>
          <w:rFonts w:ascii="Times New Roman" w:hAnsi="Times New Roman"/>
          <w:b/>
          <w:color w:val="000000"/>
          <w:sz w:val="28"/>
          <w:szCs w:val="28"/>
        </w:rPr>
        <w:t>т.р</w:t>
      </w:r>
      <w:proofErr w:type="spellEnd"/>
      <w:r w:rsidRPr="00FA742B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EB0585" w:rsidRPr="00FA742B" w:rsidRDefault="00EB0585" w:rsidP="00EB0585">
      <w:pPr>
        <w:shd w:val="clear" w:color="auto" w:fill="FFFFFF"/>
        <w:tabs>
          <w:tab w:val="left" w:pos="1819"/>
        </w:tabs>
        <w:ind w:right="-1" w:firstLine="709"/>
        <w:jc w:val="both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FA742B">
        <w:rPr>
          <w:rFonts w:ascii="Times New Roman" w:hAnsi="Times New Roman"/>
          <w:color w:val="000000"/>
          <w:sz w:val="28"/>
          <w:szCs w:val="28"/>
        </w:rPr>
        <w:t xml:space="preserve">                </w:t>
      </w:r>
      <w:r w:rsidRPr="00FA742B"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   Неналоговые доходы</w:t>
      </w:r>
    </w:p>
    <w:p w:rsidR="00EB0585" w:rsidRPr="00FA742B" w:rsidRDefault="00EB0585" w:rsidP="00EB0585">
      <w:pPr>
        <w:pStyle w:val="ConsNormal"/>
        <w:widowControl/>
        <w:tabs>
          <w:tab w:val="left" w:pos="6521"/>
        </w:tabs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742B">
        <w:rPr>
          <w:rFonts w:ascii="Times New Roman" w:hAnsi="Times New Roman" w:cs="Times New Roman"/>
          <w:b/>
          <w:color w:val="000000"/>
          <w:sz w:val="28"/>
          <w:szCs w:val="28"/>
        </w:rPr>
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</w:r>
      <w:r w:rsidR="001D0867" w:rsidRPr="00FA74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B0585" w:rsidRPr="00FA742B" w:rsidRDefault="00EB0585" w:rsidP="00EB0585">
      <w:pPr>
        <w:shd w:val="clear" w:color="auto" w:fill="FFFFFF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A742B">
        <w:rPr>
          <w:rFonts w:ascii="Times New Roman" w:hAnsi="Times New Roman"/>
          <w:color w:val="000000"/>
          <w:sz w:val="28"/>
          <w:szCs w:val="28"/>
        </w:rPr>
        <w:t>Поступление арендной платы за земли на 2022 – 2024 годы прогнозируется на</w:t>
      </w:r>
      <w:r w:rsidRPr="00FA742B"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FA742B">
        <w:rPr>
          <w:rFonts w:ascii="Times New Roman" w:hAnsi="Times New Roman"/>
          <w:color w:val="000000"/>
          <w:sz w:val="28"/>
          <w:szCs w:val="28"/>
        </w:rPr>
        <w:t>уровне ожидаемого поступления доходов в 2021 году.</w:t>
      </w:r>
    </w:p>
    <w:p w:rsidR="00EB0585" w:rsidRPr="00FA742B" w:rsidRDefault="00EB0585" w:rsidP="00EB0585">
      <w:pPr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A742B">
        <w:rPr>
          <w:rFonts w:ascii="Times New Roman" w:hAnsi="Times New Roman"/>
          <w:color w:val="000000"/>
          <w:sz w:val="28"/>
          <w:szCs w:val="28"/>
        </w:rPr>
        <w:t xml:space="preserve">Ожидаемое поступление арендной платы за земли в 2021 году рассчитывается исходя из фактических поступлений сумм доходов за 6 </w:t>
      </w:r>
      <w:r w:rsidRPr="00FA742B">
        <w:rPr>
          <w:rFonts w:ascii="Times New Roman" w:hAnsi="Times New Roman"/>
          <w:color w:val="000000"/>
          <w:sz w:val="28"/>
          <w:szCs w:val="28"/>
        </w:rPr>
        <w:lastRenderedPageBreak/>
        <w:t>месяцев 2021 года и удельного веса поступлений за соответствующий период 2020 года в</w:t>
      </w:r>
      <w:r w:rsidRPr="00FA742B">
        <w:rPr>
          <w:rFonts w:ascii="Times New Roman" w:hAnsi="Times New Roman"/>
          <w:sz w:val="28"/>
          <w:szCs w:val="28"/>
        </w:rPr>
        <w:t> </w:t>
      </w:r>
      <w:r w:rsidRPr="00FA742B">
        <w:rPr>
          <w:rFonts w:ascii="Times New Roman" w:hAnsi="Times New Roman"/>
          <w:color w:val="000000"/>
          <w:sz w:val="28"/>
          <w:szCs w:val="28"/>
        </w:rPr>
        <w:t xml:space="preserve">фактических годовых поступлениях. </w:t>
      </w:r>
    </w:p>
    <w:p w:rsidR="00EB0585" w:rsidRPr="00FA742B" w:rsidRDefault="00EB0585" w:rsidP="00EB0585">
      <w:pPr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A742B">
        <w:rPr>
          <w:rFonts w:ascii="Times New Roman" w:hAnsi="Times New Roman"/>
          <w:color w:val="000000"/>
          <w:sz w:val="28"/>
          <w:szCs w:val="28"/>
        </w:rPr>
        <w:t xml:space="preserve"> Прогноз доходов в виде арендной платы  в сумме </w:t>
      </w:r>
      <w:r w:rsidRPr="00FA742B">
        <w:rPr>
          <w:rFonts w:ascii="Times New Roman" w:hAnsi="Times New Roman"/>
          <w:b/>
          <w:color w:val="000000"/>
          <w:sz w:val="28"/>
          <w:szCs w:val="28"/>
        </w:rPr>
        <w:t xml:space="preserve">7807,970 </w:t>
      </w:r>
      <w:proofErr w:type="spellStart"/>
      <w:r w:rsidRPr="00FA742B">
        <w:rPr>
          <w:rFonts w:ascii="Times New Roman" w:hAnsi="Times New Roman"/>
          <w:b/>
          <w:color w:val="000000"/>
          <w:sz w:val="28"/>
          <w:szCs w:val="28"/>
        </w:rPr>
        <w:t>т</w:t>
      </w:r>
      <w:r w:rsidRPr="00FA742B">
        <w:rPr>
          <w:rFonts w:ascii="Times New Roman" w:hAnsi="Times New Roman"/>
          <w:color w:val="000000"/>
          <w:sz w:val="28"/>
          <w:szCs w:val="28"/>
        </w:rPr>
        <w:t>.р</w:t>
      </w:r>
      <w:proofErr w:type="spellEnd"/>
      <w:r w:rsidRPr="00FA742B">
        <w:rPr>
          <w:rFonts w:ascii="Times New Roman" w:hAnsi="Times New Roman"/>
          <w:color w:val="000000"/>
          <w:sz w:val="28"/>
          <w:szCs w:val="28"/>
        </w:rPr>
        <w:t>.</w:t>
      </w:r>
      <w:r w:rsidR="006A3C6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A742B">
        <w:rPr>
          <w:rFonts w:ascii="Times New Roman" w:hAnsi="Times New Roman"/>
          <w:color w:val="000000"/>
          <w:sz w:val="28"/>
          <w:szCs w:val="28"/>
        </w:rPr>
        <w:t>по годам.</w:t>
      </w:r>
    </w:p>
    <w:p w:rsidR="00EB0585" w:rsidRPr="00FA742B" w:rsidRDefault="00EB0585" w:rsidP="00EB0585">
      <w:pPr>
        <w:pStyle w:val="ConsNormal"/>
        <w:widowControl/>
        <w:tabs>
          <w:tab w:val="left" w:pos="6521"/>
        </w:tabs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742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Плата за негативное воздействие на окружающую среду</w:t>
      </w:r>
      <w:r w:rsidRPr="00FA742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             </w:t>
      </w:r>
      <w:r w:rsidRPr="00FA742B">
        <w:rPr>
          <w:rFonts w:ascii="Times New Roman" w:hAnsi="Times New Roman" w:cs="Times New Roman"/>
          <w:color w:val="000000"/>
          <w:sz w:val="28"/>
          <w:szCs w:val="28"/>
        </w:rPr>
        <w:t xml:space="preserve">(код </w:t>
      </w:r>
      <w:r w:rsidRPr="00FA742B">
        <w:rPr>
          <w:rFonts w:ascii="Times New Roman" w:hAnsi="Times New Roman" w:cs="Times New Roman"/>
          <w:snapToGrid w:val="0"/>
          <w:color w:val="000000"/>
          <w:sz w:val="28"/>
          <w:szCs w:val="28"/>
        </w:rPr>
        <w:t>1 12 01000 01 0000 120</w:t>
      </w:r>
      <w:r w:rsidRPr="00FA742B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</w:p>
    <w:p w:rsidR="00EB0585" w:rsidRPr="00FA742B" w:rsidRDefault="00EB0585" w:rsidP="00EB0585">
      <w:pPr>
        <w:shd w:val="clear" w:color="auto" w:fill="FFFFFF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A742B">
        <w:rPr>
          <w:rFonts w:ascii="Times New Roman" w:hAnsi="Times New Roman"/>
          <w:color w:val="000000"/>
          <w:sz w:val="28"/>
          <w:szCs w:val="28"/>
        </w:rPr>
        <w:t xml:space="preserve">Поступление платы на 2022 – 2024 годы планируется на основании расчётных данных управления Федеральной службы по надзору в сфере природопользования по Курской области  в сумме 15,6 </w:t>
      </w:r>
      <w:proofErr w:type="spellStart"/>
      <w:r w:rsidRPr="00FA742B">
        <w:rPr>
          <w:rFonts w:ascii="Times New Roman" w:hAnsi="Times New Roman"/>
          <w:color w:val="000000"/>
          <w:sz w:val="28"/>
          <w:szCs w:val="28"/>
        </w:rPr>
        <w:t>т.р</w:t>
      </w:r>
      <w:proofErr w:type="spellEnd"/>
      <w:r w:rsidRPr="00FA742B">
        <w:rPr>
          <w:rFonts w:ascii="Times New Roman" w:hAnsi="Times New Roman"/>
          <w:color w:val="000000"/>
          <w:sz w:val="28"/>
          <w:szCs w:val="28"/>
        </w:rPr>
        <w:t>. по годам</w:t>
      </w:r>
    </w:p>
    <w:p w:rsidR="00EB0585" w:rsidRPr="00FA742B" w:rsidRDefault="00EB0585" w:rsidP="00EB0585">
      <w:pPr>
        <w:shd w:val="clear" w:color="auto" w:fill="FFFFFF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A742B">
        <w:rPr>
          <w:rFonts w:ascii="Times New Roman" w:hAnsi="Times New Roman"/>
          <w:b/>
          <w:bCs/>
          <w:color w:val="000000"/>
          <w:sz w:val="28"/>
          <w:szCs w:val="28"/>
        </w:rPr>
        <w:t>Доходы от оказания платных услуг и компенсации затрат государства</w:t>
      </w:r>
      <w:r w:rsidRPr="00FA742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</w:p>
    <w:p w:rsidR="00EB0585" w:rsidRPr="00FA742B" w:rsidRDefault="00EB0585" w:rsidP="00EB0585">
      <w:pPr>
        <w:shd w:val="clear" w:color="auto" w:fill="FFFFFF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A742B">
        <w:rPr>
          <w:rFonts w:ascii="Times New Roman" w:hAnsi="Times New Roman"/>
          <w:bCs/>
          <w:color w:val="000000"/>
          <w:sz w:val="28"/>
          <w:szCs w:val="28"/>
        </w:rPr>
        <w:t xml:space="preserve">Поступление доходов от оказания платных услуг и компенсации затрат государства </w:t>
      </w:r>
      <w:r w:rsidRPr="00FA742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A742B">
        <w:rPr>
          <w:rFonts w:ascii="Times New Roman" w:hAnsi="Times New Roman"/>
          <w:bCs/>
          <w:color w:val="000000"/>
          <w:sz w:val="28"/>
          <w:szCs w:val="28"/>
        </w:rPr>
        <w:t xml:space="preserve">в местные бюджеты </w:t>
      </w:r>
      <w:r w:rsidRPr="00FA742B">
        <w:rPr>
          <w:rFonts w:ascii="Times New Roman" w:hAnsi="Times New Roman"/>
          <w:color w:val="000000"/>
          <w:sz w:val="28"/>
          <w:szCs w:val="28"/>
        </w:rPr>
        <w:t>на 2022 – 2024 годы прогнозируется на уровне ожидаемого поступления доходов в 2021 году.</w:t>
      </w:r>
    </w:p>
    <w:p w:rsidR="00EB0585" w:rsidRPr="00FA742B" w:rsidRDefault="00EB0585" w:rsidP="00EB0585">
      <w:pPr>
        <w:pStyle w:val="ConsNormal"/>
        <w:widowControl/>
        <w:tabs>
          <w:tab w:val="left" w:pos="6521"/>
        </w:tabs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742B">
        <w:rPr>
          <w:rFonts w:ascii="Times New Roman" w:hAnsi="Times New Roman" w:cs="Times New Roman"/>
          <w:color w:val="000000"/>
          <w:sz w:val="28"/>
          <w:szCs w:val="28"/>
        </w:rPr>
        <w:t>Ожидаемое поступление в 2021 году рассчитывается исходя из фактического поступления доходов во 2 полугодии 2020 года и в 1 полугодии 2021 года.</w:t>
      </w:r>
    </w:p>
    <w:p w:rsidR="00EB0585" w:rsidRPr="00FA742B" w:rsidRDefault="00EB0585" w:rsidP="00EB0585">
      <w:pPr>
        <w:pStyle w:val="ConsNormal"/>
        <w:widowControl/>
        <w:tabs>
          <w:tab w:val="left" w:pos="6521"/>
        </w:tabs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742B">
        <w:rPr>
          <w:rFonts w:ascii="Times New Roman" w:hAnsi="Times New Roman" w:cs="Times New Roman"/>
          <w:color w:val="000000"/>
          <w:sz w:val="28"/>
          <w:szCs w:val="28"/>
        </w:rPr>
        <w:t xml:space="preserve">Прогноз на 2022-2024 год в сумме  </w:t>
      </w:r>
      <w:r w:rsidRPr="00FA742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1645,495 </w:t>
      </w:r>
      <w:proofErr w:type="spellStart"/>
      <w:r w:rsidRPr="00FA742B">
        <w:rPr>
          <w:rFonts w:ascii="Times New Roman" w:hAnsi="Times New Roman" w:cs="Times New Roman"/>
          <w:b/>
          <w:color w:val="000000"/>
          <w:sz w:val="28"/>
          <w:szCs w:val="28"/>
        </w:rPr>
        <w:t>т.</w:t>
      </w:r>
      <w:r w:rsidRPr="00FA742B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spellEnd"/>
      <w:r w:rsidRPr="00FA742B">
        <w:rPr>
          <w:rFonts w:ascii="Times New Roman" w:hAnsi="Times New Roman" w:cs="Times New Roman"/>
          <w:color w:val="000000"/>
          <w:sz w:val="28"/>
          <w:szCs w:val="28"/>
        </w:rPr>
        <w:t xml:space="preserve">. по годам. </w:t>
      </w:r>
    </w:p>
    <w:p w:rsidR="00EB0585" w:rsidRPr="00FA742B" w:rsidRDefault="00EB0585" w:rsidP="00EB0585">
      <w:pPr>
        <w:shd w:val="clear" w:color="auto" w:fill="FFFFFF"/>
        <w:ind w:right="-1" w:firstLine="709"/>
        <w:jc w:val="both"/>
        <w:rPr>
          <w:rFonts w:ascii="Times New Roman" w:hAnsi="Times New Roman"/>
          <w:color w:val="000000"/>
          <w:spacing w:val="-14"/>
          <w:sz w:val="28"/>
          <w:szCs w:val="28"/>
        </w:rPr>
      </w:pPr>
      <w:r w:rsidRPr="00FA742B">
        <w:rPr>
          <w:rFonts w:ascii="Times New Roman" w:hAnsi="Times New Roman"/>
          <w:b/>
          <w:bCs/>
          <w:color w:val="000000"/>
          <w:spacing w:val="-14"/>
          <w:sz w:val="28"/>
          <w:szCs w:val="28"/>
        </w:rPr>
        <w:t xml:space="preserve">Инициативные платежи </w:t>
      </w:r>
    </w:p>
    <w:p w:rsidR="00EB0585" w:rsidRPr="00FA742B" w:rsidRDefault="00EB0585" w:rsidP="00EB0585">
      <w:pPr>
        <w:shd w:val="clear" w:color="auto" w:fill="FFFFFF"/>
        <w:tabs>
          <w:tab w:val="left" w:pos="0"/>
        </w:tabs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FA742B">
        <w:rPr>
          <w:rFonts w:ascii="Times New Roman" w:hAnsi="Times New Roman"/>
          <w:color w:val="000000"/>
          <w:sz w:val="28"/>
          <w:szCs w:val="28"/>
        </w:rPr>
        <w:t xml:space="preserve">Поступление инициативных платежей в  бюджет муниципального района  в 2022 году прогнозируется на основании сведений о проектах муниципальных образований, прошедших конкурсный отбор в проекте «Народный бюджет», подготовленный </w:t>
      </w:r>
      <w:r w:rsidRPr="00FA742B">
        <w:rPr>
          <w:rFonts w:ascii="Times New Roman" w:hAnsi="Times New Roman"/>
          <w:sz w:val="28"/>
          <w:szCs w:val="28"/>
        </w:rPr>
        <w:t>в</w:t>
      </w:r>
      <w:r w:rsidRPr="00FA742B">
        <w:rPr>
          <w:rFonts w:ascii="Times New Roman" w:hAnsi="Times New Roman"/>
          <w:sz w:val="28"/>
          <w:szCs w:val="28"/>
          <w:lang w:val="en-US"/>
        </w:rPr>
        <w:t> </w:t>
      </w:r>
      <w:r w:rsidRPr="00FA742B">
        <w:rPr>
          <w:rFonts w:ascii="Times New Roman" w:hAnsi="Times New Roman"/>
          <w:sz w:val="28"/>
          <w:szCs w:val="28"/>
        </w:rPr>
        <w:t>соответствии</w:t>
      </w:r>
      <w:r w:rsidRPr="00FA742B">
        <w:rPr>
          <w:rFonts w:ascii="Times New Roman" w:hAnsi="Times New Roman"/>
          <w:color w:val="000000"/>
          <w:sz w:val="28"/>
          <w:szCs w:val="28"/>
        </w:rPr>
        <w:t xml:space="preserve"> с постановлением Администрации Курской области от 27.09.2016 №</w:t>
      </w:r>
      <w:r w:rsidRPr="00FA742B"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FA742B">
        <w:rPr>
          <w:rFonts w:ascii="Times New Roman" w:hAnsi="Times New Roman"/>
          <w:color w:val="000000"/>
          <w:sz w:val="28"/>
          <w:szCs w:val="28"/>
        </w:rPr>
        <w:t xml:space="preserve">732-па «О вопросах реализации проекта «Народный бюджет» в Курской области»  в сумме </w:t>
      </w:r>
      <w:r w:rsidRPr="00FA742B">
        <w:rPr>
          <w:rFonts w:ascii="Times New Roman" w:hAnsi="Times New Roman"/>
          <w:b/>
          <w:color w:val="000000"/>
          <w:sz w:val="28"/>
          <w:szCs w:val="28"/>
        </w:rPr>
        <w:t xml:space="preserve">1938,145 </w:t>
      </w:r>
      <w:proofErr w:type="spellStart"/>
      <w:r w:rsidRPr="00FA742B">
        <w:rPr>
          <w:rFonts w:ascii="Times New Roman" w:hAnsi="Times New Roman"/>
          <w:b/>
          <w:color w:val="000000"/>
          <w:sz w:val="28"/>
          <w:szCs w:val="28"/>
        </w:rPr>
        <w:t>т.р</w:t>
      </w:r>
      <w:proofErr w:type="spellEnd"/>
      <w:r w:rsidRPr="00FA742B">
        <w:rPr>
          <w:rFonts w:ascii="Times New Roman" w:hAnsi="Times New Roman"/>
          <w:b/>
          <w:color w:val="000000"/>
          <w:sz w:val="28"/>
          <w:szCs w:val="28"/>
        </w:rPr>
        <w:t>.</w:t>
      </w:r>
      <w:proofErr w:type="gramEnd"/>
    </w:p>
    <w:p w:rsidR="00EB0585" w:rsidRPr="00FA742B" w:rsidRDefault="00EB0585" w:rsidP="00EB0585">
      <w:pPr>
        <w:shd w:val="clear" w:color="auto" w:fill="FFFFFF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A742B">
        <w:rPr>
          <w:rFonts w:ascii="Times New Roman" w:hAnsi="Times New Roman"/>
          <w:sz w:val="28"/>
          <w:szCs w:val="28"/>
        </w:rPr>
        <w:t>Поступление</w:t>
      </w:r>
      <w:r w:rsidRPr="00FA742B">
        <w:rPr>
          <w:rFonts w:ascii="Times New Roman" w:hAnsi="Times New Roman"/>
          <w:color w:val="000000"/>
          <w:sz w:val="28"/>
          <w:szCs w:val="28"/>
        </w:rPr>
        <w:t xml:space="preserve"> инициативных платежей</w:t>
      </w:r>
      <w:r w:rsidRPr="00FA742B">
        <w:rPr>
          <w:rFonts w:ascii="Times New Roman" w:hAnsi="Times New Roman"/>
          <w:sz w:val="28"/>
          <w:szCs w:val="28"/>
        </w:rPr>
        <w:t xml:space="preserve"> в </w:t>
      </w:r>
      <w:r w:rsidRPr="00FA742B">
        <w:rPr>
          <w:rFonts w:ascii="Times New Roman" w:hAnsi="Times New Roman"/>
          <w:color w:val="000000"/>
          <w:sz w:val="28"/>
          <w:szCs w:val="28"/>
        </w:rPr>
        <w:t xml:space="preserve"> бюджет муниципального района </w:t>
      </w:r>
      <w:r w:rsidRPr="00FA742B">
        <w:rPr>
          <w:rFonts w:ascii="Times New Roman" w:hAnsi="Times New Roman"/>
          <w:sz w:val="28"/>
          <w:szCs w:val="28"/>
        </w:rPr>
        <w:t>в 2023 и 2024 годах не планируется.</w:t>
      </w:r>
    </w:p>
    <w:p w:rsidR="00EB0585" w:rsidRPr="00FA742B" w:rsidRDefault="00EB0585" w:rsidP="00EB0585">
      <w:pPr>
        <w:pStyle w:val="ConsNormal"/>
        <w:widowControl/>
        <w:tabs>
          <w:tab w:val="left" w:pos="709"/>
          <w:tab w:val="left" w:pos="6521"/>
        </w:tabs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742B">
        <w:rPr>
          <w:rFonts w:ascii="Times New Roman" w:hAnsi="Times New Roman" w:cs="Times New Roman"/>
          <w:b/>
          <w:sz w:val="28"/>
          <w:szCs w:val="28"/>
        </w:rPr>
        <w:t>Всего налоговые и неналоговые доходы  планируются в следующих размерах:</w:t>
      </w:r>
    </w:p>
    <w:p w:rsidR="00EB0585" w:rsidRPr="00FA742B" w:rsidRDefault="00EB0585" w:rsidP="00EB0585">
      <w:pPr>
        <w:pStyle w:val="ConsNormal"/>
        <w:widowControl/>
        <w:tabs>
          <w:tab w:val="left" w:pos="709"/>
          <w:tab w:val="left" w:pos="6521"/>
        </w:tabs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0585" w:rsidRPr="00FA742B" w:rsidRDefault="0010282F" w:rsidP="00EB0585">
      <w:pPr>
        <w:pStyle w:val="ConsNormal"/>
        <w:widowControl/>
        <w:tabs>
          <w:tab w:val="left" w:pos="709"/>
          <w:tab w:val="left" w:pos="6521"/>
        </w:tabs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742B">
        <w:rPr>
          <w:rFonts w:ascii="Times New Roman" w:hAnsi="Times New Roman" w:cs="Times New Roman"/>
          <w:b/>
          <w:sz w:val="28"/>
          <w:szCs w:val="28"/>
        </w:rPr>
        <w:t>2022 год = 108135,754</w:t>
      </w:r>
      <w:r w:rsidR="00EB0585" w:rsidRPr="00FA742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B0585" w:rsidRPr="00FA742B">
        <w:rPr>
          <w:rFonts w:ascii="Times New Roman" w:hAnsi="Times New Roman" w:cs="Times New Roman"/>
          <w:b/>
          <w:sz w:val="28"/>
          <w:szCs w:val="28"/>
        </w:rPr>
        <w:t>т.р</w:t>
      </w:r>
      <w:proofErr w:type="spellEnd"/>
      <w:r w:rsidR="00EB0585" w:rsidRPr="00FA742B">
        <w:rPr>
          <w:rFonts w:ascii="Times New Roman" w:hAnsi="Times New Roman" w:cs="Times New Roman"/>
          <w:b/>
          <w:sz w:val="28"/>
          <w:szCs w:val="28"/>
        </w:rPr>
        <w:t>.</w:t>
      </w:r>
    </w:p>
    <w:p w:rsidR="00EB0585" w:rsidRPr="00FA742B" w:rsidRDefault="0010282F" w:rsidP="00EB0585">
      <w:pPr>
        <w:pStyle w:val="ConsNormal"/>
        <w:widowControl/>
        <w:tabs>
          <w:tab w:val="left" w:pos="709"/>
          <w:tab w:val="left" w:pos="6521"/>
        </w:tabs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742B">
        <w:rPr>
          <w:rFonts w:ascii="Times New Roman" w:hAnsi="Times New Roman" w:cs="Times New Roman"/>
          <w:b/>
          <w:sz w:val="28"/>
          <w:szCs w:val="28"/>
        </w:rPr>
        <w:t>2023 год = 122661,04</w:t>
      </w:r>
      <w:r w:rsidR="00EB0585" w:rsidRPr="00FA742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B0585" w:rsidRPr="00FA742B">
        <w:rPr>
          <w:rFonts w:ascii="Times New Roman" w:hAnsi="Times New Roman" w:cs="Times New Roman"/>
          <w:b/>
          <w:sz w:val="28"/>
          <w:szCs w:val="28"/>
        </w:rPr>
        <w:t>т.р</w:t>
      </w:r>
      <w:proofErr w:type="spellEnd"/>
      <w:r w:rsidR="00EB0585" w:rsidRPr="00FA742B">
        <w:rPr>
          <w:rFonts w:ascii="Times New Roman" w:hAnsi="Times New Roman" w:cs="Times New Roman"/>
          <w:b/>
          <w:sz w:val="28"/>
          <w:szCs w:val="28"/>
        </w:rPr>
        <w:t>.</w:t>
      </w:r>
    </w:p>
    <w:p w:rsidR="00EB0585" w:rsidRPr="00FA742B" w:rsidRDefault="0010282F" w:rsidP="00EB0585">
      <w:pPr>
        <w:pStyle w:val="ConsNormal"/>
        <w:widowControl/>
        <w:tabs>
          <w:tab w:val="left" w:pos="709"/>
          <w:tab w:val="left" w:pos="6521"/>
        </w:tabs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742B">
        <w:rPr>
          <w:rFonts w:ascii="Times New Roman" w:hAnsi="Times New Roman" w:cs="Times New Roman"/>
          <w:b/>
          <w:sz w:val="28"/>
          <w:szCs w:val="28"/>
        </w:rPr>
        <w:t>2024 год = 12</w:t>
      </w:r>
      <w:r w:rsidR="00EB0585" w:rsidRPr="00FA742B">
        <w:rPr>
          <w:rFonts w:ascii="Times New Roman" w:hAnsi="Times New Roman" w:cs="Times New Roman"/>
          <w:b/>
          <w:sz w:val="28"/>
          <w:szCs w:val="28"/>
        </w:rPr>
        <w:t>4</w:t>
      </w:r>
      <w:r w:rsidRPr="00FA742B">
        <w:rPr>
          <w:rFonts w:ascii="Times New Roman" w:hAnsi="Times New Roman" w:cs="Times New Roman"/>
          <w:b/>
          <w:sz w:val="28"/>
          <w:szCs w:val="28"/>
        </w:rPr>
        <w:t>101,261</w:t>
      </w:r>
      <w:r w:rsidR="00EB0585" w:rsidRPr="00FA742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B0585" w:rsidRPr="00FA742B">
        <w:rPr>
          <w:rFonts w:ascii="Times New Roman" w:hAnsi="Times New Roman" w:cs="Times New Roman"/>
          <w:b/>
          <w:sz w:val="28"/>
          <w:szCs w:val="28"/>
        </w:rPr>
        <w:t>т.р</w:t>
      </w:r>
      <w:proofErr w:type="spellEnd"/>
      <w:r w:rsidR="00EB0585" w:rsidRPr="00FA742B">
        <w:rPr>
          <w:rFonts w:ascii="Times New Roman" w:hAnsi="Times New Roman" w:cs="Times New Roman"/>
          <w:b/>
          <w:sz w:val="28"/>
          <w:szCs w:val="28"/>
        </w:rPr>
        <w:t>.</w:t>
      </w:r>
    </w:p>
    <w:p w:rsidR="00EB0585" w:rsidRPr="00FA742B" w:rsidRDefault="00EB0585" w:rsidP="00EB0585">
      <w:pPr>
        <w:pStyle w:val="ConsNormal"/>
        <w:widowControl/>
        <w:tabs>
          <w:tab w:val="left" w:pos="709"/>
          <w:tab w:val="left" w:pos="6521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0585" w:rsidRPr="00FA742B" w:rsidRDefault="00EB0585" w:rsidP="00EB0585">
      <w:pPr>
        <w:pStyle w:val="ConsNormal"/>
        <w:widowControl/>
        <w:tabs>
          <w:tab w:val="left" w:pos="709"/>
          <w:tab w:val="left" w:pos="6521"/>
        </w:tabs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742B">
        <w:rPr>
          <w:rFonts w:ascii="Times New Roman" w:hAnsi="Times New Roman" w:cs="Times New Roman"/>
          <w:sz w:val="28"/>
          <w:szCs w:val="28"/>
        </w:rPr>
        <w:t xml:space="preserve">   </w:t>
      </w:r>
      <w:r w:rsidRPr="00FA742B">
        <w:rPr>
          <w:rFonts w:ascii="Times New Roman" w:hAnsi="Times New Roman" w:cs="Times New Roman"/>
          <w:b/>
          <w:sz w:val="28"/>
          <w:szCs w:val="28"/>
        </w:rPr>
        <w:t xml:space="preserve"> Безвозмездные поступления планируются всего в сумме:</w:t>
      </w:r>
    </w:p>
    <w:p w:rsidR="00EB0585" w:rsidRPr="00FA742B" w:rsidRDefault="00EB0585" w:rsidP="00EB0585">
      <w:pPr>
        <w:pStyle w:val="ConsNormal"/>
        <w:widowControl/>
        <w:tabs>
          <w:tab w:val="left" w:pos="709"/>
          <w:tab w:val="left" w:pos="6521"/>
        </w:tabs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742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2022 год = 366983,553 </w:t>
      </w:r>
      <w:proofErr w:type="spellStart"/>
      <w:r w:rsidRPr="00FA742B">
        <w:rPr>
          <w:rFonts w:ascii="Times New Roman" w:hAnsi="Times New Roman" w:cs="Times New Roman"/>
          <w:b/>
          <w:sz w:val="28"/>
          <w:szCs w:val="28"/>
        </w:rPr>
        <w:t>т.р</w:t>
      </w:r>
      <w:proofErr w:type="spellEnd"/>
      <w:r w:rsidRPr="00FA742B">
        <w:rPr>
          <w:rFonts w:ascii="Times New Roman" w:hAnsi="Times New Roman" w:cs="Times New Roman"/>
          <w:b/>
          <w:sz w:val="28"/>
          <w:szCs w:val="28"/>
        </w:rPr>
        <w:t>.</w:t>
      </w:r>
    </w:p>
    <w:p w:rsidR="00EB0585" w:rsidRPr="00FA742B" w:rsidRDefault="00EB0585" w:rsidP="00EB0585">
      <w:pPr>
        <w:pStyle w:val="ConsNormal"/>
        <w:widowControl/>
        <w:tabs>
          <w:tab w:val="left" w:pos="709"/>
          <w:tab w:val="left" w:pos="6521"/>
        </w:tabs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742B">
        <w:rPr>
          <w:rFonts w:ascii="Times New Roman" w:hAnsi="Times New Roman" w:cs="Times New Roman"/>
          <w:b/>
          <w:sz w:val="28"/>
          <w:szCs w:val="28"/>
        </w:rPr>
        <w:t xml:space="preserve">2023 год = 302870,139 </w:t>
      </w:r>
      <w:proofErr w:type="spellStart"/>
      <w:r w:rsidRPr="00FA742B">
        <w:rPr>
          <w:rFonts w:ascii="Times New Roman" w:hAnsi="Times New Roman" w:cs="Times New Roman"/>
          <w:b/>
          <w:sz w:val="28"/>
          <w:szCs w:val="28"/>
        </w:rPr>
        <w:t>т.р</w:t>
      </w:r>
      <w:proofErr w:type="spellEnd"/>
      <w:r w:rsidRPr="00FA742B">
        <w:rPr>
          <w:rFonts w:ascii="Times New Roman" w:hAnsi="Times New Roman" w:cs="Times New Roman"/>
          <w:b/>
          <w:sz w:val="28"/>
          <w:szCs w:val="28"/>
        </w:rPr>
        <w:t>.</w:t>
      </w:r>
    </w:p>
    <w:p w:rsidR="00EB0585" w:rsidRPr="00FA742B" w:rsidRDefault="00EB0585" w:rsidP="00EB0585">
      <w:pPr>
        <w:pStyle w:val="ConsNormal"/>
        <w:widowControl/>
        <w:tabs>
          <w:tab w:val="left" w:pos="709"/>
          <w:tab w:val="left" w:pos="6521"/>
        </w:tabs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742B">
        <w:rPr>
          <w:rFonts w:ascii="Times New Roman" w:hAnsi="Times New Roman" w:cs="Times New Roman"/>
          <w:b/>
          <w:sz w:val="28"/>
          <w:szCs w:val="28"/>
        </w:rPr>
        <w:t xml:space="preserve">2024 год = 306633,107 </w:t>
      </w:r>
      <w:proofErr w:type="spellStart"/>
      <w:r w:rsidRPr="00FA742B">
        <w:rPr>
          <w:rFonts w:ascii="Times New Roman" w:hAnsi="Times New Roman" w:cs="Times New Roman"/>
          <w:b/>
          <w:sz w:val="28"/>
          <w:szCs w:val="28"/>
        </w:rPr>
        <w:t>т.р</w:t>
      </w:r>
      <w:proofErr w:type="spellEnd"/>
      <w:r w:rsidRPr="00FA742B">
        <w:rPr>
          <w:rFonts w:ascii="Times New Roman" w:hAnsi="Times New Roman" w:cs="Times New Roman"/>
          <w:b/>
          <w:sz w:val="28"/>
          <w:szCs w:val="28"/>
        </w:rPr>
        <w:t>.</w:t>
      </w:r>
    </w:p>
    <w:p w:rsidR="00EB0585" w:rsidRPr="00FA742B" w:rsidRDefault="00EB0585" w:rsidP="00EB0585">
      <w:pPr>
        <w:pStyle w:val="ConsNormal"/>
        <w:widowControl/>
        <w:tabs>
          <w:tab w:val="left" w:pos="709"/>
          <w:tab w:val="left" w:pos="6521"/>
        </w:tabs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0585" w:rsidRPr="00FA742B" w:rsidRDefault="00EB0585" w:rsidP="00EB0585">
      <w:pPr>
        <w:pStyle w:val="ConsNormal"/>
        <w:widowControl/>
        <w:tabs>
          <w:tab w:val="left" w:pos="709"/>
          <w:tab w:val="left" w:pos="6521"/>
        </w:tabs>
        <w:ind w:right="-1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A742B">
        <w:rPr>
          <w:rFonts w:ascii="Times New Roman" w:hAnsi="Times New Roman" w:cs="Times New Roman"/>
          <w:sz w:val="28"/>
          <w:szCs w:val="28"/>
        </w:rPr>
        <w:t xml:space="preserve">      </w:t>
      </w:r>
      <w:r w:rsidRPr="00FA742B">
        <w:rPr>
          <w:rFonts w:ascii="Times New Roman" w:hAnsi="Times New Roman" w:cs="Times New Roman"/>
          <w:i/>
          <w:sz w:val="28"/>
          <w:szCs w:val="28"/>
        </w:rPr>
        <w:t xml:space="preserve"> Безвозмездные поступления</w:t>
      </w:r>
    </w:p>
    <w:p w:rsidR="00EB0585" w:rsidRPr="00FA742B" w:rsidRDefault="00EB0585" w:rsidP="00EB0585">
      <w:pPr>
        <w:pStyle w:val="ConsNormal"/>
        <w:widowControl/>
        <w:tabs>
          <w:tab w:val="left" w:pos="709"/>
          <w:tab w:val="left" w:pos="6521"/>
        </w:tabs>
        <w:ind w:right="-1"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B0585" w:rsidRPr="00FA742B" w:rsidRDefault="00EB0585" w:rsidP="00EB0585">
      <w:pPr>
        <w:pStyle w:val="ConsNormal"/>
        <w:widowControl/>
        <w:tabs>
          <w:tab w:val="left" w:pos="709"/>
          <w:tab w:val="left" w:pos="6521"/>
        </w:tabs>
        <w:ind w:right="-1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A742B">
        <w:rPr>
          <w:rFonts w:ascii="Times New Roman" w:hAnsi="Times New Roman" w:cs="Times New Roman"/>
          <w:i/>
          <w:sz w:val="28"/>
          <w:szCs w:val="28"/>
        </w:rPr>
        <w:t xml:space="preserve">2022 год </w:t>
      </w:r>
    </w:p>
    <w:p w:rsidR="00EB0585" w:rsidRPr="00FA742B" w:rsidRDefault="00EB0585" w:rsidP="00EB0585">
      <w:pPr>
        <w:pStyle w:val="ConsNormal"/>
        <w:widowControl/>
        <w:tabs>
          <w:tab w:val="left" w:pos="709"/>
          <w:tab w:val="left" w:pos="6521"/>
        </w:tabs>
        <w:ind w:right="-1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A742B">
        <w:rPr>
          <w:rFonts w:ascii="Times New Roman" w:hAnsi="Times New Roman" w:cs="Times New Roman"/>
          <w:i/>
          <w:sz w:val="28"/>
          <w:szCs w:val="28"/>
        </w:rPr>
        <w:t xml:space="preserve">Дотация на выравнивание бюджетной обеспеченности = 33932,189 </w:t>
      </w:r>
      <w:proofErr w:type="spellStart"/>
      <w:r w:rsidRPr="00FA742B">
        <w:rPr>
          <w:rFonts w:ascii="Times New Roman" w:hAnsi="Times New Roman" w:cs="Times New Roman"/>
          <w:i/>
          <w:sz w:val="28"/>
          <w:szCs w:val="28"/>
        </w:rPr>
        <w:t>т.р</w:t>
      </w:r>
      <w:proofErr w:type="spellEnd"/>
      <w:r w:rsidRPr="00FA742B">
        <w:rPr>
          <w:rFonts w:ascii="Times New Roman" w:hAnsi="Times New Roman" w:cs="Times New Roman"/>
          <w:i/>
          <w:sz w:val="28"/>
          <w:szCs w:val="28"/>
        </w:rPr>
        <w:t>.</w:t>
      </w:r>
    </w:p>
    <w:p w:rsidR="00EB0585" w:rsidRPr="00FA742B" w:rsidRDefault="00EB0585" w:rsidP="00EB0585">
      <w:pPr>
        <w:pStyle w:val="ConsNormal"/>
        <w:widowControl/>
        <w:tabs>
          <w:tab w:val="left" w:pos="709"/>
          <w:tab w:val="left" w:pos="6521"/>
        </w:tabs>
        <w:ind w:right="-1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A742B">
        <w:rPr>
          <w:rFonts w:ascii="Times New Roman" w:hAnsi="Times New Roman" w:cs="Times New Roman"/>
          <w:i/>
          <w:sz w:val="28"/>
          <w:szCs w:val="28"/>
        </w:rPr>
        <w:t xml:space="preserve">Субсидии  37216,297 </w:t>
      </w:r>
      <w:proofErr w:type="spellStart"/>
      <w:r w:rsidRPr="00FA742B">
        <w:rPr>
          <w:rFonts w:ascii="Times New Roman" w:hAnsi="Times New Roman" w:cs="Times New Roman"/>
          <w:i/>
          <w:sz w:val="28"/>
          <w:szCs w:val="28"/>
        </w:rPr>
        <w:t>т.р</w:t>
      </w:r>
      <w:proofErr w:type="spellEnd"/>
      <w:r w:rsidRPr="00FA742B">
        <w:rPr>
          <w:rFonts w:ascii="Times New Roman" w:hAnsi="Times New Roman" w:cs="Times New Roman"/>
          <w:i/>
          <w:sz w:val="28"/>
          <w:szCs w:val="28"/>
        </w:rPr>
        <w:t>.</w:t>
      </w:r>
    </w:p>
    <w:p w:rsidR="00EB0585" w:rsidRPr="00FA742B" w:rsidRDefault="00EB0585" w:rsidP="00EB0585">
      <w:pPr>
        <w:pStyle w:val="ConsNormal"/>
        <w:widowControl/>
        <w:tabs>
          <w:tab w:val="left" w:pos="709"/>
          <w:tab w:val="left" w:pos="6521"/>
        </w:tabs>
        <w:ind w:right="-1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A742B">
        <w:rPr>
          <w:rFonts w:ascii="Times New Roman" w:hAnsi="Times New Roman" w:cs="Times New Roman"/>
          <w:i/>
          <w:sz w:val="28"/>
          <w:szCs w:val="28"/>
        </w:rPr>
        <w:t xml:space="preserve">Субвенции 294465,717 </w:t>
      </w:r>
      <w:proofErr w:type="spellStart"/>
      <w:r w:rsidRPr="00FA742B">
        <w:rPr>
          <w:rFonts w:ascii="Times New Roman" w:hAnsi="Times New Roman" w:cs="Times New Roman"/>
          <w:i/>
          <w:sz w:val="28"/>
          <w:szCs w:val="28"/>
        </w:rPr>
        <w:t>т.р</w:t>
      </w:r>
      <w:proofErr w:type="spellEnd"/>
      <w:r w:rsidRPr="00FA742B">
        <w:rPr>
          <w:rFonts w:ascii="Times New Roman" w:hAnsi="Times New Roman" w:cs="Times New Roman"/>
          <w:i/>
          <w:sz w:val="28"/>
          <w:szCs w:val="28"/>
        </w:rPr>
        <w:t>.</w:t>
      </w:r>
    </w:p>
    <w:p w:rsidR="00EB0585" w:rsidRPr="00FA742B" w:rsidRDefault="00EB0585" w:rsidP="00EB0585">
      <w:pPr>
        <w:pStyle w:val="ConsNormal"/>
        <w:widowControl/>
        <w:tabs>
          <w:tab w:val="left" w:pos="709"/>
          <w:tab w:val="left" w:pos="6521"/>
        </w:tabs>
        <w:ind w:right="-1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A742B">
        <w:rPr>
          <w:rFonts w:ascii="Times New Roman" w:hAnsi="Times New Roman" w:cs="Times New Roman"/>
          <w:i/>
          <w:sz w:val="28"/>
          <w:szCs w:val="28"/>
        </w:rPr>
        <w:t xml:space="preserve">Иные межбюджетные трансферты = 565,350 </w:t>
      </w:r>
      <w:proofErr w:type="spellStart"/>
      <w:r w:rsidRPr="00FA742B">
        <w:rPr>
          <w:rFonts w:ascii="Times New Roman" w:hAnsi="Times New Roman" w:cs="Times New Roman"/>
          <w:i/>
          <w:sz w:val="28"/>
          <w:szCs w:val="28"/>
        </w:rPr>
        <w:t>т.р</w:t>
      </w:r>
      <w:proofErr w:type="spellEnd"/>
      <w:r w:rsidRPr="00FA742B">
        <w:rPr>
          <w:rFonts w:ascii="Times New Roman" w:hAnsi="Times New Roman" w:cs="Times New Roman"/>
          <w:i/>
          <w:sz w:val="28"/>
          <w:szCs w:val="28"/>
        </w:rPr>
        <w:t>.</w:t>
      </w:r>
    </w:p>
    <w:p w:rsidR="00EB0585" w:rsidRPr="00FA742B" w:rsidRDefault="00EB0585" w:rsidP="00EB0585">
      <w:pPr>
        <w:pStyle w:val="ConsNormal"/>
        <w:widowControl/>
        <w:tabs>
          <w:tab w:val="left" w:pos="709"/>
          <w:tab w:val="left" w:pos="6521"/>
        </w:tabs>
        <w:ind w:right="-1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A742B">
        <w:rPr>
          <w:rFonts w:ascii="Times New Roman" w:hAnsi="Times New Roman" w:cs="Times New Roman"/>
          <w:i/>
          <w:sz w:val="28"/>
          <w:szCs w:val="28"/>
        </w:rPr>
        <w:t xml:space="preserve">Прочие безвозмездные поступления = 804 </w:t>
      </w:r>
      <w:proofErr w:type="spellStart"/>
      <w:r w:rsidRPr="00FA742B">
        <w:rPr>
          <w:rFonts w:ascii="Times New Roman" w:hAnsi="Times New Roman" w:cs="Times New Roman"/>
          <w:i/>
          <w:sz w:val="28"/>
          <w:szCs w:val="28"/>
        </w:rPr>
        <w:t>т.р</w:t>
      </w:r>
      <w:proofErr w:type="spellEnd"/>
      <w:r w:rsidRPr="00FA742B">
        <w:rPr>
          <w:rFonts w:ascii="Times New Roman" w:hAnsi="Times New Roman" w:cs="Times New Roman"/>
          <w:i/>
          <w:sz w:val="28"/>
          <w:szCs w:val="28"/>
        </w:rPr>
        <w:t>.</w:t>
      </w:r>
    </w:p>
    <w:p w:rsidR="00EB0585" w:rsidRPr="00FA742B" w:rsidRDefault="00EB0585" w:rsidP="00EB0585">
      <w:pPr>
        <w:pStyle w:val="ConsNormal"/>
        <w:widowControl/>
        <w:tabs>
          <w:tab w:val="left" w:pos="709"/>
          <w:tab w:val="left" w:pos="6521"/>
        </w:tabs>
        <w:ind w:right="-1"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B0585" w:rsidRPr="00FA742B" w:rsidRDefault="00EB0585" w:rsidP="00EB0585">
      <w:pPr>
        <w:pStyle w:val="ConsNormal"/>
        <w:widowControl/>
        <w:tabs>
          <w:tab w:val="left" w:pos="709"/>
          <w:tab w:val="left" w:pos="6521"/>
        </w:tabs>
        <w:ind w:right="-1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A742B">
        <w:rPr>
          <w:rFonts w:ascii="Times New Roman" w:hAnsi="Times New Roman" w:cs="Times New Roman"/>
          <w:i/>
          <w:sz w:val="28"/>
          <w:szCs w:val="28"/>
        </w:rPr>
        <w:t>2023 год</w:t>
      </w:r>
    </w:p>
    <w:p w:rsidR="00EB0585" w:rsidRPr="00FA742B" w:rsidRDefault="00EB0585" w:rsidP="00EB0585">
      <w:pPr>
        <w:pStyle w:val="ConsNormal"/>
        <w:widowControl/>
        <w:tabs>
          <w:tab w:val="left" w:pos="709"/>
          <w:tab w:val="left" w:pos="6521"/>
        </w:tabs>
        <w:ind w:right="-1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A742B">
        <w:rPr>
          <w:rFonts w:ascii="Times New Roman" w:hAnsi="Times New Roman" w:cs="Times New Roman"/>
          <w:i/>
          <w:sz w:val="28"/>
          <w:szCs w:val="28"/>
        </w:rPr>
        <w:t xml:space="preserve">Дотация на выравнивание бюджетной обеспеченности = 1516,239 </w:t>
      </w:r>
      <w:proofErr w:type="spellStart"/>
      <w:r w:rsidRPr="00FA742B">
        <w:rPr>
          <w:rFonts w:ascii="Times New Roman" w:hAnsi="Times New Roman" w:cs="Times New Roman"/>
          <w:i/>
          <w:sz w:val="28"/>
          <w:szCs w:val="28"/>
        </w:rPr>
        <w:t>т.р</w:t>
      </w:r>
      <w:proofErr w:type="spellEnd"/>
      <w:r w:rsidRPr="00FA742B">
        <w:rPr>
          <w:rFonts w:ascii="Times New Roman" w:hAnsi="Times New Roman" w:cs="Times New Roman"/>
          <w:i/>
          <w:sz w:val="28"/>
          <w:szCs w:val="28"/>
        </w:rPr>
        <w:t>.</w:t>
      </w:r>
    </w:p>
    <w:p w:rsidR="00EB0585" w:rsidRPr="00FA742B" w:rsidRDefault="00EB0585" w:rsidP="00EB0585">
      <w:pPr>
        <w:pStyle w:val="ConsNormal"/>
        <w:widowControl/>
        <w:tabs>
          <w:tab w:val="left" w:pos="709"/>
          <w:tab w:val="left" w:pos="6521"/>
        </w:tabs>
        <w:ind w:right="-1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A742B">
        <w:rPr>
          <w:rFonts w:ascii="Times New Roman" w:hAnsi="Times New Roman" w:cs="Times New Roman"/>
          <w:i/>
          <w:sz w:val="28"/>
          <w:szCs w:val="28"/>
        </w:rPr>
        <w:t xml:space="preserve">Субсидии  7692,536 </w:t>
      </w:r>
      <w:proofErr w:type="spellStart"/>
      <w:r w:rsidRPr="00FA742B">
        <w:rPr>
          <w:rFonts w:ascii="Times New Roman" w:hAnsi="Times New Roman" w:cs="Times New Roman"/>
          <w:i/>
          <w:sz w:val="28"/>
          <w:szCs w:val="28"/>
        </w:rPr>
        <w:t>т.р</w:t>
      </w:r>
      <w:proofErr w:type="spellEnd"/>
      <w:r w:rsidRPr="00FA742B">
        <w:rPr>
          <w:rFonts w:ascii="Times New Roman" w:hAnsi="Times New Roman" w:cs="Times New Roman"/>
          <w:i/>
          <w:sz w:val="28"/>
          <w:szCs w:val="28"/>
        </w:rPr>
        <w:t>.</w:t>
      </w:r>
    </w:p>
    <w:p w:rsidR="00EB0585" w:rsidRPr="00FA742B" w:rsidRDefault="00EB0585" w:rsidP="00EB0585">
      <w:pPr>
        <w:pStyle w:val="ConsNormal"/>
        <w:widowControl/>
        <w:tabs>
          <w:tab w:val="left" w:pos="709"/>
          <w:tab w:val="left" w:pos="6521"/>
        </w:tabs>
        <w:ind w:right="-1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A742B">
        <w:rPr>
          <w:rFonts w:ascii="Times New Roman" w:hAnsi="Times New Roman" w:cs="Times New Roman"/>
          <w:i/>
          <w:sz w:val="28"/>
          <w:szCs w:val="28"/>
        </w:rPr>
        <w:t xml:space="preserve">Субвенции 292857,364 </w:t>
      </w:r>
      <w:proofErr w:type="spellStart"/>
      <w:r w:rsidRPr="00FA742B">
        <w:rPr>
          <w:rFonts w:ascii="Times New Roman" w:hAnsi="Times New Roman" w:cs="Times New Roman"/>
          <w:i/>
          <w:sz w:val="28"/>
          <w:szCs w:val="28"/>
        </w:rPr>
        <w:t>т.р</w:t>
      </w:r>
      <w:proofErr w:type="spellEnd"/>
      <w:r w:rsidRPr="00FA742B">
        <w:rPr>
          <w:rFonts w:ascii="Times New Roman" w:hAnsi="Times New Roman" w:cs="Times New Roman"/>
          <w:i/>
          <w:sz w:val="28"/>
          <w:szCs w:val="28"/>
        </w:rPr>
        <w:t>.</w:t>
      </w:r>
    </w:p>
    <w:p w:rsidR="00EB0585" w:rsidRPr="00FA742B" w:rsidRDefault="00EB0585" w:rsidP="00EB0585">
      <w:pPr>
        <w:pStyle w:val="ConsNormal"/>
        <w:widowControl/>
        <w:tabs>
          <w:tab w:val="left" w:pos="709"/>
          <w:tab w:val="left" w:pos="6521"/>
        </w:tabs>
        <w:ind w:right="-1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A742B">
        <w:rPr>
          <w:rFonts w:ascii="Times New Roman" w:hAnsi="Times New Roman" w:cs="Times New Roman"/>
          <w:i/>
          <w:sz w:val="28"/>
          <w:szCs w:val="28"/>
        </w:rPr>
        <w:t xml:space="preserve">Прочие безвозмездные поступления = 804 </w:t>
      </w:r>
      <w:proofErr w:type="spellStart"/>
      <w:r w:rsidRPr="00FA742B">
        <w:rPr>
          <w:rFonts w:ascii="Times New Roman" w:hAnsi="Times New Roman" w:cs="Times New Roman"/>
          <w:i/>
          <w:sz w:val="28"/>
          <w:szCs w:val="28"/>
        </w:rPr>
        <w:t>т.р</w:t>
      </w:r>
      <w:proofErr w:type="spellEnd"/>
      <w:r w:rsidRPr="00FA742B">
        <w:rPr>
          <w:rFonts w:ascii="Times New Roman" w:hAnsi="Times New Roman" w:cs="Times New Roman"/>
          <w:i/>
          <w:sz w:val="28"/>
          <w:szCs w:val="28"/>
        </w:rPr>
        <w:t>.</w:t>
      </w:r>
    </w:p>
    <w:p w:rsidR="00EB0585" w:rsidRPr="00FA742B" w:rsidRDefault="00EB0585" w:rsidP="00EB0585">
      <w:pPr>
        <w:pStyle w:val="ConsNormal"/>
        <w:widowControl/>
        <w:tabs>
          <w:tab w:val="left" w:pos="709"/>
          <w:tab w:val="left" w:pos="6521"/>
        </w:tabs>
        <w:ind w:right="-1"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B0585" w:rsidRPr="00FA742B" w:rsidRDefault="00EB0585" w:rsidP="00EB0585">
      <w:pPr>
        <w:pStyle w:val="ConsNormal"/>
        <w:widowControl/>
        <w:tabs>
          <w:tab w:val="left" w:pos="709"/>
          <w:tab w:val="left" w:pos="6521"/>
        </w:tabs>
        <w:ind w:right="-1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A742B">
        <w:rPr>
          <w:rFonts w:ascii="Times New Roman" w:hAnsi="Times New Roman" w:cs="Times New Roman"/>
          <w:i/>
          <w:sz w:val="28"/>
          <w:szCs w:val="28"/>
        </w:rPr>
        <w:t>2024 год</w:t>
      </w:r>
    </w:p>
    <w:p w:rsidR="00EB0585" w:rsidRPr="00FA742B" w:rsidRDefault="00EB0585" w:rsidP="00EB0585">
      <w:pPr>
        <w:pStyle w:val="ConsNormal"/>
        <w:widowControl/>
        <w:tabs>
          <w:tab w:val="left" w:pos="709"/>
          <w:tab w:val="left" w:pos="6521"/>
        </w:tabs>
        <w:ind w:right="-1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A742B">
        <w:rPr>
          <w:rFonts w:ascii="Times New Roman" w:hAnsi="Times New Roman" w:cs="Times New Roman"/>
          <w:i/>
          <w:sz w:val="28"/>
          <w:szCs w:val="28"/>
        </w:rPr>
        <w:t xml:space="preserve">Дотация на выравнивание бюджетной обеспеченности = 1275,146 </w:t>
      </w:r>
      <w:proofErr w:type="spellStart"/>
      <w:r w:rsidRPr="00FA742B">
        <w:rPr>
          <w:rFonts w:ascii="Times New Roman" w:hAnsi="Times New Roman" w:cs="Times New Roman"/>
          <w:i/>
          <w:sz w:val="28"/>
          <w:szCs w:val="28"/>
        </w:rPr>
        <w:t>т.р</w:t>
      </w:r>
      <w:proofErr w:type="spellEnd"/>
      <w:r w:rsidRPr="00FA742B">
        <w:rPr>
          <w:rFonts w:ascii="Times New Roman" w:hAnsi="Times New Roman" w:cs="Times New Roman"/>
          <w:i/>
          <w:sz w:val="28"/>
          <w:szCs w:val="28"/>
        </w:rPr>
        <w:t>.</w:t>
      </w:r>
    </w:p>
    <w:p w:rsidR="00EB0585" w:rsidRPr="00FA742B" w:rsidRDefault="00EB0585" w:rsidP="00EB0585">
      <w:pPr>
        <w:pStyle w:val="ConsNormal"/>
        <w:widowControl/>
        <w:tabs>
          <w:tab w:val="left" w:pos="709"/>
          <w:tab w:val="left" w:pos="6521"/>
        </w:tabs>
        <w:ind w:right="-1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A742B">
        <w:rPr>
          <w:rFonts w:ascii="Times New Roman" w:hAnsi="Times New Roman" w:cs="Times New Roman"/>
          <w:i/>
          <w:sz w:val="28"/>
          <w:szCs w:val="28"/>
        </w:rPr>
        <w:t xml:space="preserve">Субсидии  11682,879 </w:t>
      </w:r>
      <w:proofErr w:type="spellStart"/>
      <w:r w:rsidRPr="00FA742B">
        <w:rPr>
          <w:rFonts w:ascii="Times New Roman" w:hAnsi="Times New Roman" w:cs="Times New Roman"/>
          <w:i/>
          <w:sz w:val="28"/>
          <w:szCs w:val="28"/>
        </w:rPr>
        <w:t>т.р</w:t>
      </w:r>
      <w:proofErr w:type="spellEnd"/>
      <w:r w:rsidRPr="00FA742B">
        <w:rPr>
          <w:rFonts w:ascii="Times New Roman" w:hAnsi="Times New Roman" w:cs="Times New Roman"/>
          <w:i/>
          <w:sz w:val="28"/>
          <w:szCs w:val="28"/>
        </w:rPr>
        <w:t>.</w:t>
      </w:r>
    </w:p>
    <w:p w:rsidR="00EB0585" w:rsidRPr="00FA742B" w:rsidRDefault="00EB0585" w:rsidP="00EB0585">
      <w:pPr>
        <w:pStyle w:val="ConsNormal"/>
        <w:widowControl/>
        <w:tabs>
          <w:tab w:val="left" w:pos="709"/>
          <w:tab w:val="left" w:pos="6521"/>
        </w:tabs>
        <w:ind w:right="-1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A742B">
        <w:rPr>
          <w:rFonts w:ascii="Times New Roman" w:hAnsi="Times New Roman" w:cs="Times New Roman"/>
          <w:i/>
          <w:sz w:val="28"/>
          <w:szCs w:val="28"/>
        </w:rPr>
        <w:t xml:space="preserve">Субвенции 292871,082 </w:t>
      </w:r>
      <w:proofErr w:type="spellStart"/>
      <w:r w:rsidRPr="00FA742B">
        <w:rPr>
          <w:rFonts w:ascii="Times New Roman" w:hAnsi="Times New Roman" w:cs="Times New Roman"/>
          <w:i/>
          <w:sz w:val="28"/>
          <w:szCs w:val="28"/>
        </w:rPr>
        <w:t>т.р</w:t>
      </w:r>
      <w:proofErr w:type="spellEnd"/>
      <w:r w:rsidRPr="00FA742B">
        <w:rPr>
          <w:rFonts w:ascii="Times New Roman" w:hAnsi="Times New Roman" w:cs="Times New Roman"/>
          <w:i/>
          <w:sz w:val="28"/>
          <w:szCs w:val="28"/>
        </w:rPr>
        <w:t>.</w:t>
      </w:r>
    </w:p>
    <w:p w:rsidR="00EB0585" w:rsidRPr="00FA742B" w:rsidRDefault="00EB0585" w:rsidP="00EB0585">
      <w:pPr>
        <w:pStyle w:val="ConsNormal"/>
        <w:widowControl/>
        <w:tabs>
          <w:tab w:val="left" w:pos="709"/>
          <w:tab w:val="left" w:pos="6521"/>
        </w:tabs>
        <w:ind w:right="-1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A742B">
        <w:rPr>
          <w:rFonts w:ascii="Times New Roman" w:hAnsi="Times New Roman" w:cs="Times New Roman"/>
          <w:i/>
          <w:sz w:val="28"/>
          <w:szCs w:val="28"/>
        </w:rPr>
        <w:t xml:space="preserve">Прочие безвозмездные поступления = 804 </w:t>
      </w:r>
      <w:proofErr w:type="spellStart"/>
      <w:r w:rsidRPr="00FA742B">
        <w:rPr>
          <w:rFonts w:ascii="Times New Roman" w:hAnsi="Times New Roman" w:cs="Times New Roman"/>
          <w:i/>
          <w:sz w:val="28"/>
          <w:szCs w:val="28"/>
        </w:rPr>
        <w:t>т.р</w:t>
      </w:r>
      <w:proofErr w:type="spellEnd"/>
      <w:r w:rsidRPr="00FA742B">
        <w:rPr>
          <w:rFonts w:ascii="Times New Roman" w:hAnsi="Times New Roman" w:cs="Times New Roman"/>
          <w:i/>
          <w:sz w:val="28"/>
          <w:szCs w:val="28"/>
        </w:rPr>
        <w:t>.</w:t>
      </w:r>
    </w:p>
    <w:p w:rsidR="00EB0585" w:rsidRPr="00FA742B" w:rsidRDefault="00EB0585" w:rsidP="00EB0585">
      <w:pPr>
        <w:pStyle w:val="ConsNormal"/>
        <w:widowControl/>
        <w:tabs>
          <w:tab w:val="left" w:pos="709"/>
          <w:tab w:val="left" w:pos="6521"/>
        </w:tabs>
        <w:ind w:right="-1"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B0585" w:rsidRPr="00FA742B" w:rsidRDefault="00EB0585" w:rsidP="00EB0585">
      <w:pPr>
        <w:pStyle w:val="ConsNormal"/>
        <w:widowControl/>
        <w:tabs>
          <w:tab w:val="left" w:pos="709"/>
          <w:tab w:val="left" w:pos="6521"/>
        </w:tabs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742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A742B">
        <w:rPr>
          <w:rFonts w:ascii="Times New Roman" w:hAnsi="Times New Roman" w:cs="Times New Roman"/>
          <w:b/>
          <w:sz w:val="28"/>
          <w:szCs w:val="28"/>
        </w:rPr>
        <w:t xml:space="preserve"> Общий объем доходной части бюджета</w:t>
      </w:r>
    </w:p>
    <w:p w:rsidR="00EB0585" w:rsidRPr="00FA742B" w:rsidRDefault="00EB0585" w:rsidP="00EB0585">
      <w:pPr>
        <w:pStyle w:val="ConsNormal"/>
        <w:widowControl/>
        <w:tabs>
          <w:tab w:val="left" w:pos="709"/>
          <w:tab w:val="left" w:pos="6521"/>
        </w:tabs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0585" w:rsidRPr="00FA742B" w:rsidRDefault="0010282F" w:rsidP="00EB0585">
      <w:pPr>
        <w:pStyle w:val="ConsNormal"/>
        <w:widowControl/>
        <w:tabs>
          <w:tab w:val="left" w:pos="709"/>
          <w:tab w:val="left" w:pos="6521"/>
        </w:tabs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742B">
        <w:rPr>
          <w:rFonts w:ascii="Times New Roman" w:hAnsi="Times New Roman" w:cs="Times New Roman"/>
          <w:b/>
          <w:sz w:val="28"/>
          <w:szCs w:val="28"/>
        </w:rPr>
        <w:t>2022 год =475119,307</w:t>
      </w:r>
      <w:r w:rsidR="00EB0585" w:rsidRPr="00FA742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B0585" w:rsidRPr="00FA742B">
        <w:rPr>
          <w:rFonts w:ascii="Times New Roman" w:hAnsi="Times New Roman" w:cs="Times New Roman"/>
          <w:b/>
          <w:sz w:val="28"/>
          <w:szCs w:val="28"/>
        </w:rPr>
        <w:t>т.р</w:t>
      </w:r>
      <w:proofErr w:type="spellEnd"/>
      <w:r w:rsidR="00EB0585" w:rsidRPr="00FA742B">
        <w:rPr>
          <w:rFonts w:ascii="Times New Roman" w:hAnsi="Times New Roman" w:cs="Times New Roman"/>
          <w:b/>
          <w:sz w:val="28"/>
          <w:szCs w:val="28"/>
        </w:rPr>
        <w:t>.</w:t>
      </w:r>
    </w:p>
    <w:p w:rsidR="00EB0585" w:rsidRPr="00FA742B" w:rsidRDefault="0010282F" w:rsidP="00EB0585">
      <w:pPr>
        <w:pStyle w:val="ConsNormal"/>
        <w:widowControl/>
        <w:tabs>
          <w:tab w:val="left" w:pos="709"/>
          <w:tab w:val="left" w:pos="6521"/>
        </w:tabs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742B">
        <w:rPr>
          <w:rFonts w:ascii="Times New Roman" w:hAnsi="Times New Roman" w:cs="Times New Roman"/>
          <w:b/>
          <w:sz w:val="28"/>
          <w:szCs w:val="28"/>
        </w:rPr>
        <w:t>2023 год = 425531,179</w:t>
      </w:r>
      <w:r w:rsidR="00EB0585" w:rsidRPr="00FA742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B0585" w:rsidRPr="00FA742B">
        <w:rPr>
          <w:rFonts w:ascii="Times New Roman" w:hAnsi="Times New Roman" w:cs="Times New Roman"/>
          <w:b/>
          <w:sz w:val="28"/>
          <w:szCs w:val="28"/>
        </w:rPr>
        <w:t>т.р</w:t>
      </w:r>
      <w:proofErr w:type="spellEnd"/>
      <w:r w:rsidR="00EB0585" w:rsidRPr="00FA742B">
        <w:rPr>
          <w:rFonts w:ascii="Times New Roman" w:hAnsi="Times New Roman" w:cs="Times New Roman"/>
          <w:b/>
          <w:sz w:val="28"/>
          <w:szCs w:val="28"/>
        </w:rPr>
        <w:t>.</w:t>
      </w:r>
    </w:p>
    <w:p w:rsidR="00EB0585" w:rsidRPr="00FA742B" w:rsidRDefault="0010282F" w:rsidP="00EB0585">
      <w:pPr>
        <w:pStyle w:val="ConsNormal"/>
        <w:widowControl/>
        <w:tabs>
          <w:tab w:val="left" w:pos="709"/>
          <w:tab w:val="left" w:pos="6521"/>
        </w:tabs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742B">
        <w:rPr>
          <w:rFonts w:ascii="Times New Roman" w:hAnsi="Times New Roman" w:cs="Times New Roman"/>
          <w:b/>
          <w:sz w:val="28"/>
          <w:szCs w:val="28"/>
        </w:rPr>
        <w:t>2024 год =430734,368</w:t>
      </w:r>
      <w:r w:rsidR="00EB0585" w:rsidRPr="00FA742B">
        <w:rPr>
          <w:rFonts w:ascii="Times New Roman" w:hAnsi="Times New Roman" w:cs="Times New Roman"/>
          <w:b/>
          <w:sz w:val="28"/>
          <w:szCs w:val="28"/>
        </w:rPr>
        <w:t>т.р.</w:t>
      </w:r>
    </w:p>
    <w:p w:rsidR="00EB0585" w:rsidRPr="00FA742B" w:rsidRDefault="00223334" w:rsidP="008E582A">
      <w:pPr>
        <w:spacing w:after="100" w:line="240" w:lineRule="auto"/>
        <w:rPr>
          <w:rFonts w:ascii="Times New Roman" w:eastAsia="Times New Roman" w:hAnsi="Times New Roman"/>
          <w:b/>
          <w:color w:val="052635"/>
          <w:sz w:val="28"/>
          <w:szCs w:val="28"/>
          <w:lang w:eastAsia="ru-RU"/>
        </w:rPr>
      </w:pPr>
      <w:r w:rsidRPr="00FA742B">
        <w:rPr>
          <w:rFonts w:ascii="Times New Roman" w:eastAsia="Times New Roman" w:hAnsi="Times New Roman"/>
          <w:b/>
          <w:color w:val="052635"/>
          <w:sz w:val="28"/>
          <w:szCs w:val="28"/>
          <w:lang w:eastAsia="ru-RU"/>
        </w:rPr>
        <w:t xml:space="preserve"> </w:t>
      </w:r>
      <w:r w:rsidR="008E582A" w:rsidRPr="00FA742B">
        <w:rPr>
          <w:rFonts w:ascii="Times New Roman" w:eastAsia="Times New Roman" w:hAnsi="Times New Roman"/>
          <w:b/>
          <w:color w:val="052635"/>
          <w:sz w:val="28"/>
          <w:szCs w:val="28"/>
          <w:lang w:eastAsia="ru-RU"/>
        </w:rPr>
        <w:t xml:space="preserve">        </w:t>
      </w:r>
    </w:p>
    <w:p w:rsidR="001D0867" w:rsidRPr="00F52B74" w:rsidRDefault="00EB0585" w:rsidP="008E582A">
      <w:pPr>
        <w:spacing w:after="10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FA742B">
        <w:rPr>
          <w:rFonts w:ascii="Times New Roman" w:eastAsia="Times New Roman" w:hAnsi="Times New Roman"/>
          <w:b/>
          <w:color w:val="052635"/>
          <w:sz w:val="28"/>
          <w:szCs w:val="28"/>
          <w:lang w:eastAsia="ru-RU"/>
        </w:rPr>
        <w:t xml:space="preserve">               </w:t>
      </w:r>
      <w:r w:rsidR="008E582A" w:rsidRPr="00FA742B">
        <w:rPr>
          <w:rFonts w:ascii="Times New Roman" w:eastAsia="Times New Roman" w:hAnsi="Times New Roman"/>
          <w:b/>
          <w:color w:val="052635"/>
          <w:sz w:val="28"/>
          <w:szCs w:val="28"/>
          <w:lang w:eastAsia="ru-RU"/>
        </w:rPr>
        <w:t xml:space="preserve"> </w:t>
      </w:r>
      <w:r w:rsidR="008E582A" w:rsidRPr="00F52B7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Расход</w:t>
      </w:r>
      <w:r w:rsidR="001D0867" w:rsidRPr="00F52B7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ная часть </w:t>
      </w:r>
      <w:r w:rsidR="008E582A" w:rsidRPr="00F52B7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бюджета</w:t>
      </w:r>
      <w:r w:rsidR="001D0867" w:rsidRPr="00F52B7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муниципального </w:t>
      </w:r>
      <w:r w:rsidR="008E582A" w:rsidRPr="00F52B7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района</w:t>
      </w:r>
    </w:p>
    <w:p w:rsidR="008E582A" w:rsidRPr="00F52B74" w:rsidRDefault="001D0867" w:rsidP="008E582A">
      <w:pPr>
        <w:spacing w:after="10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F52B7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«Щигровский район» Курской области</w:t>
      </w:r>
      <w:r w:rsidR="008E582A" w:rsidRPr="00F52B7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 </w:t>
      </w:r>
    </w:p>
    <w:p w:rsidR="00CD0199" w:rsidRPr="00FA742B" w:rsidRDefault="00CD0199" w:rsidP="00CD0199">
      <w:pPr>
        <w:pStyle w:val="a9"/>
        <w:ind w:firstLine="709"/>
        <w:rPr>
          <w:rFonts w:ascii="Times New Roman" w:hAnsi="Times New Roman"/>
        </w:rPr>
      </w:pPr>
      <w:r w:rsidRPr="00FA742B">
        <w:rPr>
          <w:rFonts w:ascii="Times New Roman" w:hAnsi="Times New Roman"/>
        </w:rPr>
        <w:t>В основу прогноза  расходов  бюджета положены: феде</w:t>
      </w:r>
      <w:r w:rsidRPr="00FA742B">
        <w:rPr>
          <w:rFonts w:ascii="Times New Roman" w:hAnsi="Times New Roman"/>
        </w:rPr>
        <w:softHyphen/>
        <w:t>ральные законы от 31 июля 1998 года № 145-ФЗ  «Бюджетный кодекс Российской Федерации» ( с учетом изменений и дополнений)</w:t>
      </w:r>
      <w:proofErr w:type="gramStart"/>
      <w:r w:rsidRPr="00FA742B">
        <w:rPr>
          <w:rFonts w:ascii="Times New Roman" w:hAnsi="Times New Roman"/>
        </w:rPr>
        <w:t>,о</w:t>
      </w:r>
      <w:proofErr w:type="gramEnd"/>
      <w:r w:rsidRPr="00FA742B">
        <w:rPr>
          <w:rFonts w:ascii="Times New Roman" w:hAnsi="Times New Roman"/>
        </w:rPr>
        <w:t>т 6 октября 2003 года № 131-ФЗ «Об общих принципах организации местного самоуправления в Российской Федерации» (с уче</w:t>
      </w:r>
      <w:r w:rsidRPr="00FA742B">
        <w:rPr>
          <w:rFonts w:ascii="Times New Roman" w:hAnsi="Times New Roman"/>
        </w:rPr>
        <w:softHyphen/>
        <w:t xml:space="preserve">том изменений и дополнений), «Бюджетный кодекс Российской Федерации» (с учетом изменений и дополнений), Бюджетное послание Президента Российской Федерации Федеральному Собранию Российской Федерации, законы Курской области, Основные направления бюджетной и налоговой политики Щигровского района  Курской области на 2022 год и плановый период  2023 и 2024 годов, </w:t>
      </w:r>
      <w:r w:rsidRPr="00FA742B">
        <w:rPr>
          <w:rFonts w:ascii="Times New Roman" w:hAnsi="Times New Roman"/>
        </w:rPr>
        <w:lastRenderedPageBreak/>
        <w:t>утвержденные распоряжением Администрации Щигровского района Курской области от 04.10.2021г № 131-р, нормативно-правовые акты Щигровского района.</w:t>
      </w:r>
    </w:p>
    <w:p w:rsidR="00CD0199" w:rsidRPr="00FA742B" w:rsidRDefault="00CD0199" w:rsidP="00CD0199">
      <w:pPr>
        <w:pStyle w:val="a9"/>
        <w:ind w:firstLine="709"/>
        <w:rPr>
          <w:rFonts w:ascii="Times New Roman" w:hAnsi="Times New Roman"/>
        </w:rPr>
      </w:pPr>
    </w:p>
    <w:p w:rsidR="00CD0199" w:rsidRPr="00FA742B" w:rsidRDefault="00CD0199" w:rsidP="00CD0199">
      <w:pPr>
        <w:pStyle w:val="a9"/>
        <w:ind w:firstLine="709"/>
        <w:rPr>
          <w:rFonts w:ascii="Times New Roman" w:hAnsi="Times New Roman"/>
        </w:rPr>
      </w:pPr>
      <w:r w:rsidRPr="00FA742B">
        <w:rPr>
          <w:rFonts w:ascii="Times New Roman" w:hAnsi="Times New Roman"/>
        </w:rPr>
        <w:t xml:space="preserve"> Формирование  объема и структуры расходов  бюджета муниципального района «Щигровский район» Курской области на 2022 и плановый период 2023 и 2024 годов осуществлялось исходя из «базовых» объемов бюджетных ассигнований, утвержденных решение  № 233-4-ПС от 22.12.2020 года  с учетом доведения до уровня 2022 года. В основу формирования 2022 года положены бюджетные ассигнования 2021 года.</w:t>
      </w:r>
    </w:p>
    <w:p w:rsidR="00CD0199" w:rsidRPr="00FA742B" w:rsidRDefault="00CD0199" w:rsidP="00CD0199">
      <w:pPr>
        <w:pStyle w:val="a9"/>
        <w:ind w:firstLine="709"/>
        <w:rPr>
          <w:rFonts w:ascii="Times New Roman" w:hAnsi="Times New Roman"/>
        </w:rPr>
      </w:pPr>
    </w:p>
    <w:p w:rsidR="00CD0199" w:rsidRPr="00FA742B" w:rsidRDefault="00CD0199" w:rsidP="00CD0199">
      <w:pPr>
        <w:pStyle w:val="a9"/>
        <w:ind w:firstLine="709"/>
        <w:rPr>
          <w:rFonts w:ascii="Times New Roman" w:hAnsi="Times New Roman"/>
        </w:rPr>
      </w:pPr>
      <w:r w:rsidRPr="00FA742B">
        <w:rPr>
          <w:rFonts w:ascii="Times New Roman" w:hAnsi="Times New Roman"/>
        </w:rPr>
        <w:t xml:space="preserve">Планирование расходов осуществлялось: </w:t>
      </w:r>
    </w:p>
    <w:p w:rsidR="00CD0199" w:rsidRPr="00FA742B" w:rsidRDefault="00CD0199" w:rsidP="00CD0199">
      <w:pPr>
        <w:pStyle w:val="a9"/>
        <w:ind w:firstLine="709"/>
        <w:rPr>
          <w:rFonts w:ascii="Times New Roman" w:hAnsi="Times New Roman"/>
        </w:rPr>
      </w:pPr>
    </w:p>
    <w:p w:rsidR="00CD0199" w:rsidRPr="00FA742B" w:rsidRDefault="00CD0199" w:rsidP="00CD0199">
      <w:pPr>
        <w:pStyle w:val="a9"/>
        <w:ind w:firstLine="709"/>
        <w:rPr>
          <w:rFonts w:ascii="Times New Roman" w:hAnsi="Times New Roman"/>
        </w:rPr>
      </w:pPr>
      <w:proofErr w:type="gramStart"/>
      <w:r w:rsidRPr="00FA742B">
        <w:rPr>
          <w:rFonts w:ascii="Times New Roman" w:hAnsi="Times New Roman"/>
        </w:rPr>
        <w:t>- по оплате труда работников органов местного самоуправления в соответствии со структурой, утвержденной Решением Представительного собрания Щигровского района Курской области от 25 сентября 2013 года №2-3-ПС, Решением Представительного собрания Щигровского района Курской области от №12-3-ПС от 21.10.2013 года «Об оплате труда муниципальных служащих Администрации Щигровского района, условиях премирования», Решением Представительного собрания Щигровского района Курской области от №13-3-ПС от 21.10.2013 года «Об</w:t>
      </w:r>
      <w:proofErr w:type="gramEnd"/>
      <w:r w:rsidRPr="00FA742B">
        <w:rPr>
          <w:rFonts w:ascii="Times New Roman" w:hAnsi="Times New Roman"/>
        </w:rPr>
        <w:t xml:space="preserve"> </w:t>
      </w:r>
      <w:proofErr w:type="gramStart"/>
      <w:r w:rsidRPr="00FA742B">
        <w:rPr>
          <w:rFonts w:ascii="Times New Roman" w:hAnsi="Times New Roman"/>
        </w:rPr>
        <w:t>оплате труда муниципальных служащих Представительного Собрания  Щигровского района  Курской области, условиях премирования», планирование на текущее финансирование с применением общих подходов к бюджетным корректировкам в пределах нормативов  формирования расходов на содержание  органов местного самоуправления;</w:t>
      </w:r>
      <w:proofErr w:type="gramEnd"/>
    </w:p>
    <w:p w:rsidR="00CD0199" w:rsidRPr="00FA742B" w:rsidRDefault="00CD0199" w:rsidP="00CD0199">
      <w:pPr>
        <w:pStyle w:val="a9"/>
        <w:ind w:firstLine="709"/>
        <w:rPr>
          <w:rFonts w:ascii="Times New Roman" w:hAnsi="Times New Roman"/>
        </w:rPr>
      </w:pPr>
    </w:p>
    <w:p w:rsidR="00CD0199" w:rsidRPr="00FA742B" w:rsidRDefault="00CD0199" w:rsidP="00CD0199">
      <w:pPr>
        <w:pStyle w:val="a9"/>
        <w:ind w:firstLine="709"/>
        <w:rPr>
          <w:rFonts w:ascii="Times New Roman" w:hAnsi="Times New Roman"/>
        </w:rPr>
      </w:pPr>
      <w:proofErr w:type="gramStart"/>
      <w:r w:rsidRPr="00FA742B">
        <w:rPr>
          <w:rFonts w:ascii="Times New Roman" w:hAnsi="Times New Roman"/>
        </w:rPr>
        <w:t>- на реализацию положений Указов Президента Российской Федерации от 7 мая 2012 года  №597 осуществляется в соответствии со средней заработной платой категории работников, определенных в Указах Президента Российской Федерации и численности работников,  утвержденных в «дорожных картах»;</w:t>
      </w:r>
      <w:proofErr w:type="gramEnd"/>
    </w:p>
    <w:p w:rsidR="00CD0199" w:rsidRPr="00FA742B" w:rsidRDefault="00CD0199" w:rsidP="00CD0199">
      <w:pPr>
        <w:pStyle w:val="a9"/>
        <w:ind w:firstLine="709"/>
        <w:rPr>
          <w:rFonts w:ascii="Times New Roman" w:hAnsi="Times New Roman"/>
        </w:rPr>
      </w:pPr>
    </w:p>
    <w:p w:rsidR="00CD0199" w:rsidRPr="00FA742B" w:rsidRDefault="00CD0199" w:rsidP="00CD0199">
      <w:pPr>
        <w:pStyle w:val="a9"/>
        <w:ind w:firstLine="709"/>
        <w:rPr>
          <w:rFonts w:ascii="Times New Roman" w:hAnsi="Times New Roman"/>
        </w:rPr>
      </w:pPr>
      <w:proofErr w:type="gramStart"/>
      <w:r w:rsidRPr="00FA742B">
        <w:rPr>
          <w:rFonts w:ascii="Times New Roman" w:hAnsi="Times New Roman"/>
        </w:rPr>
        <w:t>-на предоставление межбюджетных трансфертов бюджетам  сельских поселений в виде дотаций на выравнивание бюджетной обеспеченности в соответствии с нормативно-правовыми актами, регулирующими  порядок и методику распределения дотаций;</w:t>
      </w:r>
      <w:proofErr w:type="gramEnd"/>
    </w:p>
    <w:p w:rsidR="00CD0199" w:rsidRPr="00FA742B" w:rsidRDefault="00CD0199" w:rsidP="00CD0199">
      <w:pPr>
        <w:pStyle w:val="a9"/>
        <w:ind w:firstLine="709"/>
        <w:rPr>
          <w:rFonts w:ascii="Times New Roman" w:hAnsi="Times New Roman"/>
        </w:rPr>
      </w:pPr>
      <w:r w:rsidRPr="00FA742B">
        <w:rPr>
          <w:rFonts w:ascii="Times New Roman" w:hAnsi="Times New Roman"/>
        </w:rPr>
        <w:t xml:space="preserve">-расходы на обеспечение условий </w:t>
      </w:r>
      <w:proofErr w:type="spellStart"/>
      <w:r w:rsidRPr="00FA742B">
        <w:rPr>
          <w:rFonts w:ascii="Times New Roman" w:hAnsi="Times New Roman"/>
        </w:rPr>
        <w:t>софинансирования</w:t>
      </w:r>
      <w:proofErr w:type="spellEnd"/>
      <w:r w:rsidRPr="00FA742B">
        <w:rPr>
          <w:rFonts w:ascii="Times New Roman" w:hAnsi="Times New Roman"/>
        </w:rPr>
        <w:t xml:space="preserve"> из областного бюджета определены исходя из предварительных объемов, доведенных органами исполнительной власти Курской области.</w:t>
      </w:r>
    </w:p>
    <w:p w:rsidR="00CD0199" w:rsidRPr="00FA742B" w:rsidRDefault="00CD0199" w:rsidP="00CD0199">
      <w:pPr>
        <w:pStyle w:val="a9"/>
        <w:ind w:firstLine="709"/>
        <w:rPr>
          <w:rFonts w:ascii="Times New Roman" w:hAnsi="Times New Roman"/>
        </w:rPr>
      </w:pPr>
    </w:p>
    <w:p w:rsidR="00CD0199" w:rsidRPr="00FA742B" w:rsidRDefault="00CD0199" w:rsidP="00CD0199">
      <w:pPr>
        <w:pStyle w:val="a9"/>
        <w:ind w:firstLine="709"/>
        <w:rPr>
          <w:rFonts w:ascii="Times New Roman" w:hAnsi="Times New Roman"/>
        </w:rPr>
      </w:pPr>
      <w:r w:rsidRPr="00FA742B">
        <w:rPr>
          <w:rFonts w:ascii="Times New Roman" w:hAnsi="Times New Roman"/>
        </w:rPr>
        <w:t>При формировании бюджета муниципального района на 2022 год и плановый период  2023 и 2024 годов применены общие подходы к расчету бюджетных проектировок:</w:t>
      </w:r>
    </w:p>
    <w:p w:rsidR="00CD0199" w:rsidRPr="00FA742B" w:rsidRDefault="00CD0199" w:rsidP="00CD0199">
      <w:pPr>
        <w:pStyle w:val="a9"/>
        <w:ind w:firstLine="709"/>
        <w:rPr>
          <w:rFonts w:ascii="Times New Roman" w:hAnsi="Times New Roman"/>
        </w:rPr>
      </w:pPr>
      <w:r w:rsidRPr="00FA742B">
        <w:rPr>
          <w:rFonts w:ascii="Times New Roman" w:hAnsi="Times New Roman"/>
        </w:rPr>
        <w:lastRenderedPageBreak/>
        <w:t>-</w:t>
      </w:r>
      <w:proofErr w:type="gramStart"/>
      <w:r w:rsidRPr="00FA742B">
        <w:rPr>
          <w:rFonts w:ascii="Times New Roman" w:hAnsi="Times New Roman"/>
        </w:rPr>
        <w:t>по начислениям на оплату труда в соответствии с установленными тарифами</w:t>
      </w:r>
      <w:proofErr w:type="gramEnd"/>
      <w:r w:rsidRPr="00FA742B">
        <w:rPr>
          <w:rFonts w:ascii="Times New Roman" w:hAnsi="Times New Roman"/>
        </w:rPr>
        <w:t xml:space="preserve"> страховых взносов в государственные внебюджетные фонды в размере 30,2%;</w:t>
      </w:r>
    </w:p>
    <w:p w:rsidR="00CD0199" w:rsidRPr="00FA742B" w:rsidRDefault="00CD0199" w:rsidP="00CD0199">
      <w:pPr>
        <w:pStyle w:val="a9"/>
        <w:ind w:firstLine="709"/>
        <w:rPr>
          <w:rFonts w:ascii="Times New Roman" w:hAnsi="Times New Roman"/>
        </w:rPr>
      </w:pPr>
    </w:p>
    <w:p w:rsidR="00CD0199" w:rsidRPr="00FA742B" w:rsidRDefault="00CD0199" w:rsidP="00CD0199">
      <w:pPr>
        <w:pStyle w:val="a9"/>
        <w:ind w:firstLine="709"/>
        <w:rPr>
          <w:rFonts w:ascii="Times New Roman" w:hAnsi="Times New Roman"/>
        </w:rPr>
      </w:pPr>
      <w:r w:rsidRPr="00FA742B">
        <w:rPr>
          <w:rFonts w:ascii="Times New Roman" w:hAnsi="Times New Roman"/>
        </w:rPr>
        <w:t>-планирование  бюджетных ассигнований на исполнение вновь принимаемых обязательств – в соответствии с основаниями для возникновения расходных обязательств согласно статьям 85 и 174.2 Бюджетного кодекса Российской Федерации с учетом порядка конкурсного распределения принимаемых расходных обязательств (постановление  от 08.08.2011 г. № 320).</w:t>
      </w:r>
    </w:p>
    <w:p w:rsidR="00CD0199" w:rsidRPr="00FA742B" w:rsidRDefault="00CD0199" w:rsidP="00CD0199">
      <w:pPr>
        <w:pStyle w:val="a9"/>
        <w:ind w:firstLine="709"/>
        <w:rPr>
          <w:rFonts w:ascii="Times New Roman" w:hAnsi="Times New Roman"/>
        </w:rPr>
      </w:pPr>
    </w:p>
    <w:p w:rsidR="00CD0199" w:rsidRPr="00FA742B" w:rsidRDefault="00CD0199" w:rsidP="00CD0199">
      <w:pPr>
        <w:pStyle w:val="a9"/>
        <w:ind w:firstLine="709"/>
        <w:rPr>
          <w:rFonts w:ascii="Times New Roman" w:hAnsi="Times New Roman"/>
        </w:rPr>
      </w:pPr>
      <w:r w:rsidRPr="00FA742B">
        <w:rPr>
          <w:rFonts w:ascii="Times New Roman" w:hAnsi="Times New Roman"/>
        </w:rPr>
        <w:t>Планирование  объемов на 2022 год и плановый период 2023 и 20245годов осуществляется в рамках муниципальных  программ и непрограммных мероприятий.</w:t>
      </w:r>
    </w:p>
    <w:p w:rsidR="00CD0199" w:rsidRPr="00FA742B" w:rsidRDefault="00CD0199" w:rsidP="00CD0199">
      <w:pPr>
        <w:pStyle w:val="a9"/>
        <w:ind w:firstLine="709"/>
        <w:rPr>
          <w:rFonts w:ascii="Times New Roman" w:hAnsi="Times New Roman"/>
        </w:rPr>
      </w:pPr>
      <w:r w:rsidRPr="00FA742B">
        <w:rPr>
          <w:rFonts w:ascii="Times New Roman" w:hAnsi="Times New Roman"/>
        </w:rPr>
        <w:t xml:space="preserve">Расходы от платных услуг и  приносящей доход деятельности планируются </w:t>
      </w:r>
      <w:proofErr w:type="gramStart"/>
      <w:r w:rsidRPr="00FA742B">
        <w:rPr>
          <w:rFonts w:ascii="Times New Roman" w:hAnsi="Times New Roman"/>
        </w:rPr>
        <w:t>согласно</w:t>
      </w:r>
      <w:proofErr w:type="gramEnd"/>
      <w:r w:rsidRPr="00FA742B">
        <w:rPr>
          <w:rFonts w:ascii="Times New Roman" w:hAnsi="Times New Roman"/>
        </w:rPr>
        <w:t xml:space="preserve"> предоставленных расчетов бюджетополучателей района.</w:t>
      </w:r>
    </w:p>
    <w:p w:rsidR="00CD0199" w:rsidRPr="00FA742B" w:rsidRDefault="00CD0199" w:rsidP="00CD0199">
      <w:pPr>
        <w:pStyle w:val="a9"/>
        <w:ind w:firstLine="709"/>
        <w:rPr>
          <w:rFonts w:ascii="Times New Roman" w:hAnsi="Times New Roman"/>
        </w:rPr>
      </w:pPr>
      <w:r w:rsidRPr="00FA742B">
        <w:rPr>
          <w:rFonts w:ascii="Times New Roman" w:hAnsi="Times New Roman"/>
        </w:rPr>
        <w:t xml:space="preserve"> Планируется создать резервный фонд на 2022 год  в сумме 500 </w:t>
      </w:r>
      <w:proofErr w:type="spellStart"/>
      <w:r w:rsidRPr="00FA742B">
        <w:rPr>
          <w:rFonts w:ascii="Times New Roman" w:hAnsi="Times New Roman"/>
        </w:rPr>
        <w:t>тыс</w:t>
      </w:r>
      <w:proofErr w:type="gramStart"/>
      <w:r w:rsidRPr="00FA742B">
        <w:rPr>
          <w:rFonts w:ascii="Times New Roman" w:hAnsi="Times New Roman"/>
        </w:rPr>
        <w:t>.р</w:t>
      </w:r>
      <w:proofErr w:type="gramEnd"/>
      <w:r w:rsidRPr="00FA742B">
        <w:rPr>
          <w:rFonts w:ascii="Times New Roman" w:hAnsi="Times New Roman"/>
        </w:rPr>
        <w:t>ублей</w:t>
      </w:r>
      <w:proofErr w:type="spellEnd"/>
      <w:r w:rsidRPr="00FA742B">
        <w:rPr>
          <w:rFonts w:ascii="Times New Roman" w:hAnsi="Times New Roman"/>
        </w:rPr>
        <w:t>.</w:t>
      </w:r>
    </w:p>
    <w:p w:rsidR="00CD0199" w:rsidRPr="00FA742B" w:rsidRDefault="00CD0199" w:rsidP="00CD0199">
      <w:pPr>
        <w:rPr>
          <w:rFonts w:ascii="Times New Roman" w:hAnsi="Times New Roman"/>
          <w:sz w:val="28"/>
          <w:szCs w:val="28"/>
        </w:rPr>
      </w:pPr>
      <w:r w:rsidRPr="00FA742B">
        <w:rPr>
          <w:rFonts w:ascii="Times New Roman" w:hAnsi="Times New Roman"/>
          <w:sz w:val="28"/>
          <w:szCs w:val="28"/>
        </w:rPr>
        <w:t xml:space="preserve">                           Расходы на содержание органов местного самоуправления определены исходя из нормативов  на содержание органов местного самоуправления.</w:t>
      </w:r>
    </w:p>
    <w:p w:rsidR="00CD0199" w:rsidRPr="00FA742B" w:rsidRDefault="00CD0199" w:rsidP="00CD0199">
      <w:pPr>
        <w:pStyle w:val="a7"/>
        <w:ind w:firstLine="720"/>
        <w:jc w:val="center"/>
        <w:rPr>
          <w:b/>
        </w:rPr>
      </w:pPr>
      <w:r w:rsidRPr="00FA742B">
        <w:rPr>
          <w:b/>
        </w:rPr>
        <w:t>По подразделу 0113 «Другие общегосударственные расходы»</w:t>
      </w:r>
    </w:p>
    <w:p w:rsidR="00CD0199" w:rsidRPr="00FA742B" w:rsidRDefault="00CD0199" w:rsidP="00CD0199">
      <w:pPr>
        <w:pStyle w:val="a7"/>
        <w:ind w:firstLine="720"/>
        <w:jc w:val="center"/>
      </w:pPr>
      <w:r w:rsidRPr="00FA742B">
        <w:t xml:space="preserve"> </w:t>
      </w:r>
    </w:p>
    <w:p w:rsidR="00CD0199" w:rsidRPr="00FA742B" w:rsidRDefault="00CD0199" w:rsidP="00CD019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A742B">
        <w:rPr>
          <w:rFonts w:ascii="Times New Roman" w:hAnsi="Times New Roman"/>
          <w:sz w:val="28"/>
          <w:szCs w:val="28"/>
        </w:rPr>
        <w:t xml:space="preserve">Увеличены расходы на суммы субвенций из областного бюджета на осуществление отдельных государственных полномочий Курской области: </w:t>
      </w:r>
    </w:p>
    <w:p w:rsidR="00CD0199" w:rsidRPr="00FA742B" w:rsidRDefault="00CD0199" w:rsidP="00CD0199">
      <w:pPr>
        <w:ind w:firstLine="684"/>
        <w:rPr>
          <w:rFonts w:ascii="Times New Roman" w:hAnsi="Times New Roman"/>
          <w:sz w:val="28"/>
          <w:szCs w:val="28"/>
        </w:rPr>
      </w:pPr>
      <w:r w:rsidRPr="00FA742B">
        <w:rPr>
          <w:rFonts w:ascii="Times New Roman" w:hAnsi="Times New Roman"/>
          <w:sz w:val="28"/>
          <w:szCs w:val="28"/>
        </w:rPr>
        <w:t>-на содержание работников  по организации и обеспечению деятельности административных комиссий:</w:t>
      </w:r>
    </w:p>
    <w:p w:rsidR="00CD0199" w:rsidRPr="00FA742B" w:rsidRDefault="00CD0199" w:rsidP="00CD0199">
      <w:pPr>
        <w:ind w:firstLine="684"/>
        <w:rPr>
          <w:rFonts w:ascii="Times New Roman" w:hAnsi="Times New Roman"/>
          <w:sz w:val="28"/>
          <w:szCs w:val="28"/>
        </w:rPr>
      </w:pPr>
      <w:r w:rsidRPr="00FA742B">
        <w:rPr>
          <w:rFonts w:ascii="Times New Roman" w:hAnsi="Times New Roman"/>
          <w:sz w:val="28"/>
          <w:szCs w:val="28"/>
        </w:rPr>
        <w:t>2022год-334,7 тыс. рублей</w:t>
      </w:r>
    </w:p>
    <w:p w:rsidR="00CD0199" w:rsidRPr="00FA742B" w:rsidRDefault="00CD0199" w:rsidP="00CD0199">
      <w:pPr>
        <w:ind w:firstLine="684"/>
        <w:rPr>
          <w:rFonts w:ascii="Times New Roman" w:hAnsi="Times New Roman"/>
          <w:sz w:val="28"/>
          <w:szCs w:val="28"/>
        </w:rPr>
      </w:pPr>
      <w:r w:rsidRPr="00FA742B">
        <w:rPr>
          <w:rFonts w:ascii="Times New Roman" w:hAnsi="Times New Roman"/>
          <w:sz w:val="28"/>
          <w:szCs w:val="28"/>
        </w:rPr>
        <w:t>2023 год-334,7 тыс. рублей</w:t>
      </w:r>
    </w:p>
    <w:p w:rsidR="00CD0199" w:rsidRPr="00FA742B" w:rsidRDefault="00CD0199" w:rsidP="00CD0199">
      <w:pPr>
        <w:ind w:firstLine="684"/>
        <w:rPr>
          <w:rFonts w:ascii="Times New Roman" w:hAnsi="Times New Roman"/>
          <w:sz w:val="28"/>
          <w:szCs w:val="28"/>
        </w:rPr>
      </w:pPr>
      <w:r w:rsidRPr="00FA742B">
        <w:rPr>
          <w:rFonts w:ascii="Times New Roman" w:hAnsi="Times New Roman"/>
          <w:sz w:val="28"/>
          <w:szCs w:val="28"/>
        </w:rPr>
        <w:t>2024 год-334,7 тыс. рублей</w:t>
      </w:r>
    </w:p>
    <w:p w:rsidR="00CD0199" w:rsidRPr="00FA742B" w:rsidRDefault="00CD0199" w:rsidP="00CD0199">
      <w:pPr>
        <w:pStyle w:val="a9"/>
        <w:ind w:firstLine="684"/>
        <w:jc w:val="center"/>
        <w:outlineLvl w:val="0"/>
        <w:rPr>
          <w:rFonts w:ascii="Times New Roman" w:hAnsi="Times New Roman"/>
        </w:rPr>
      </w:pPr>
    </w:p>
    <w:p w:rsidR="00CD0199" w:rsidRPr="00FA742B" w:rsidRDefault="00CD0199" w:rsidP="00CD0199">
      <w:pPr>
        <w:autoSpaceDE w:val="0"/>
        <w:autoSpaceDN w:val="0"/>
        <w:adjustRightInd w:val="0"/>
        <w:ind w:left="684" w:firstLine="708"/>
        <w:jc w:val="both"/>
        <w:rPr>
          <w:rFonts w:ascii="Times New Roman" w:hAnsi="Times New Roman"/>
          <w:sz w:val="28"/>
          <w:szCs w:val="28"/>
        </w:rPr>
      </w:pPr>
      <w:r w:rsidRPr="00FA742B">
        <w:rPr>
          <w:rFonts w:ascii="Times New Roman" w:hAnsi="Times New Roman"/>
          <w:sz w:val="28"/>
          <w:szCs w:val="28"/>
        </w:rPr>
        <w:t>-на уплату членских взносов Ассоциации «Совет муниципальных образований Курской области»  сумме 33,071 тыс. руб.</w:t>
      </w:r>
    </w:p>
    <w:p w:rsidR="00CD0199" w:rsidRPr="00FA742B" w:rsidRDefault="00CD0199" w:rsidP="00CD0199">
      <w:pPr>
        <w:autoSpaceDE w:val="0"/>
        <w:autoSpaceDN w:val="0"/>
        <w:adjustRightInd w:val="0"/>
        <w:ind w:firstLine="684"/>
        <w:jc w:val="both"/>
        <w:rPr>
          <w:rFonts w:ascii="Times New Roman" w:hAnsi="Times New Roman"/>
          <w:sz w:val="28"/>
          <w:szCs w:val="28"/>
        </w:rPr>
      </w:pPr>
      <w:r w:rsidRPr="00FA742B">
        <w:rPr>
          <w:rFonts w:ascii="Times New Roman" w:hAnsi="Times New Roman"/>
          <w:sz w:val="28"/>
          <w:szCs w:val="28"/>
        </w:rPr>
        <w:t xml:space="preserve">- увеличены расходы </w:t>
      </w:r>
      <w:proofErr w:type="gramStart"/>
      <w:r w:rsidRPr="00FA742B">
        <w:rPr>
          <w:rFonts w:ascii="Times New Roman" w:hAnsi="Times New Roman"/>
          <w:sz w:val="28"/>
          <w:szCs w:val="28"/>
        </w:rPr>
        <w:t>на сумму субвенции выделенной из областного бюджета на выполнение отдельных государственных полномочий в сфере</w:t>
      </w:r>
      <w:proofErr w:type="gramEnd"/>
      <w:r w:rsidRPr="00FA742B">
        <w:rPr>
          <w:rFonts w:ascii="Times New Roman" w:hAnsi="Times New Roman"/>
          <w:sz w:val="28"/>
          <w:szCs w:val="28"/>
        </w:rPr>
        <w:t xml:space="preserve"> архивного дела:</w:t>
      </w:r>
    </w:p>
    <w:p w:rsidR="00CD0199" w:rsidRPr="00FA742B" w:rsidRDefault="00CD0199" w:rsidP="00CD0199">
      <w:pPr>
        <w:ind w:firstLine="684"/>
        <w:rPr>
          <w:rFonts w:ascii="Times New Roman" w:hAnsi="Times New Roman"/>
          <w:sz w:val="28"/>
          <w:szCs w:val="28"/>
        </w:rPr>
      </w:pPr>
      <w:r w:rsidRPr="00FA742B">
        <w:rPr>
          <w:rFonts w:ascii="Times New Roman" w:hAnsi="Times New Roman"/>
          <w:sz w:val="28"/>
          <w:szCs w:val="28"/>
        </w:rPr>
        <w:t>2022год-300,569 тыс. рублей</w:t>
      </w:r>
    </w:p>
    <w:p w:rsidR="00CD0199" w:rsidRPr="00FA742B" w:rsidRDefault="00CD0199" w:rsidP="00CD0199">
      <w:pPr>
        <w:ind w:firstLine="684"/>
        <w:rPr>
          <w:rFonts w:ascii="Times New Roman" w:hAnsi="Times New Roman"/>
          <w:sz w:val="28"/>
          <w:szCs w:val="28"/>
        </w:rPr>
      </w:pPr>
      <w:r w:rsidRPr="00FA742B">
        <w:rPr>
          <w:rFonts w:ascii="Times New Roman" w:hAnsi="Times New Roman"/>
          <w:sz w:val="28"/>
          <w:szCs w:val="28"/>
        </w:rPr>
        <w:lastRenderedPageBreak/>
        <w:t>2023 год-300,569 тыс. рублей</w:t>
      </w:r>
    </w:p>
    <w:p w:rsidR="00CD0199" w:rsidRPr="00FA742B" w:rsidRDefault="00CD0199" w:rsidP="00CD0199">
      <w:pPr>
        <w:ind w:firstLine="684"/>
        <w:rPr>
          <w:rFonts w:ascii="Times New Roman" w:hAnsi="Times New Roman"/>
          <w:sz w:val="28"/>
          <w:szCs w:val="28"/>
        </w:rPr>
      </w:pPr>
      <w:r w:rsidRPr="00FA742B">
        <w:rPr>
          <w:rFonts w:ascii="Times New Roman" w:hAnsi="Times New Roman"/>
          <w:sz w:val="28"/>
          <w:szCs w:val="28"/>
        </w:rPr>
        <w:t>2024 год-300,569 тыс. рублей</w:t>
      </w:r>
    </w:p>
    <w:p w:rsidR="00CD0199" w:rsidRPr="00FA742B" w:rsidRDefault="00CD0199" w:rsidP="00CD0199">
      <w:pPr>
        <w:ind w:firstLine="684"/>
        <w:rPr>
          <w:rFonts w:ascii="Times New Roman" w:hAnsi="Times New Roman"/>
          <w:sz w:val="28"/>
          <w:szCs w:val="28"/>
        </w:rPr>
      </w:pPr>
      <w:r w:rsidRPr="00FA742B">
        <w:rPr>
          <w:rFonts w:ascii="Times New Roman" w:hAnsi="Times New Roman"/>
          <w:sz w:val="28"/>
          <w:szCs w:val="28"/>
        </w:rPr>
        <w:t>-на содержание работников  по организации и осуществлению деятельности по опеке и попечительству:</w:t>
      </w:r>
    </w:p>
    <w:p w:rsidR="00CD0199" w:rsidRPr="00FA742B" w:rsidRDefault="00CD0199" w:rsidP="00CD0199">
      <w:pPr>
        <w:ind w:firstLine="684"/>
        <w:rPr>
          <w:rFonts w:ascii="Times New Roman" w:hAnsi="Times New Roman"/>
          <w:sz w:val="28"/>
          <w:szCs w:val="28"/>
        </w:rPr>
      </w:pPr>
      <w:r w:rsidRPr="00FA742B">
        <w:rPr>
          <w:rFonts w:ascii="Times New Roman" w:hAnsi="Times New Roman"/>
          <w:sz w:val="28"/>
          <w:szCs w:val="28"/>
        </w:rPr>
        <w:t>2022год- 1004,1 тыс. рублей</w:t>
      </w:r>
    </w:p>
    <w:p w:rsidR="00CD0199" w:rsidRPr="00FA742B" w:rsidRDefault="00CD0199" w:rsidP="00CD0199">
      <w:pPr>
        <w:ind w:firstLine="684"/>
        <w:rPr>
          <w:rFonts w:ascii="Times New Roman" w:hAnsi="Times New Roman"/>
          <w:sz w:val="28"/>
          <w:szCs w:val="28"/>
        </w:rPr>
      </w:pPr>
      <w:r w:rsidRPr="00FA742B">
        <w:rPr>
          <w:rFonts w:ascii="Times New Roman" w:hAnsi="Times New Roman"/>
          <w:sz w:val="28"/>
          <w:szCs w:val="28"/>
        </w:rPr>
        <w:t>2023 год- 1004,1тыс. рублей</w:t>
      </w:r>
    </w:p>
    <w:p w:rsidR="00CD0199" w:rsidRPr="00FA742B" w:rsidRDefault="00CD0199" w:rsidP="00CD0199">
      <w:pPr>
        <w:ind w:firstLine="684"/>
        <w:rPr>
          <w:rFonts w:ascii="Times New Roman" w:hAnsi="Times New Roman"/>
          <w:sz w:val="28"/>
          <w:szCs w:val="28"/>
        </w:rPr>
      </w:pPr>
      <w:r w:rsidRPr="00FA742B">
        <w:rPr>
          <w:rFonts w:ascii="Times New Roman" w:hAnsi="Times New Roman"/>
          <w:sz w:val="28"/>
          <w:szCs w:val="28"/>
        </w:rPr>
        <w:t>2024 год-1004,1тыс. рублей</w:t>
      </w:r>
    </w:p>
    <w:p w:rsidR="00CD0199" w:rsidRPr="00FA742B" w:rsidRDefault="00CD0199" w:rsidP="00CD0199">
      <w:pPr>
        <w:ind w:firstLine="684"/>
        <w:rPr>
          <w:rFonts w:ascii="Times New Roman" w:hAnsi="Times New Roman"/>
          <w:sz w:val="28"/>
          <w:szCs w:val="28"/>
        </w:rPr>
      </w:pPr>
      <w:r w:rsidRPr="00FA742B">
        <w:rPr>
          <w:rFonts w:ascii="Times New Roman" w:hAnsi="Times New Roman"/>
          <w:sz w:val="28"/>
          <w:szCs w:val="28"/>
        </w:rPr>
        <w:t>-на содержание работников  по профилактике безнадзорности и правонарушений несовершеннолетних:</w:t>
      </w:r>
    </w:p>
    <w:p w:rsidR="00CD0199" w:rsidRPr="00FA742B" w:rsidRDefault="00CD0199" w:rsidP="00CD0199">
      <w:pPr>
        <w:ind w:firstLine="684"/>
        <w:rPr>
          <w:rFonts w:ascii="Times New Roman" w:hAnsi="Times New Roman"/>
          <w:sz w:val="28"/>
          <w:szCs w:val="28"/>
        </w:rPr>
      </w:pPr>
      <w:r w:rsidRPr="00FA742B">
        <w:rPr>
          <w:rFonts w:ascii="Times New Roman" w:hAnsi="Times New Roman"/>
          <w:sz w:val="28"/>
          <w:szCs w:val="28"/>
        </w:rPr>
        <w:t>2022год-334,7 тыс. рублей</w:t>
      </w:r>
    </w:p>
    <w:p w:rsidR="00CD0199" w:rsidRPr="00FA742B" w:rsidRDefault="00CD0199" w:rsidP="00CD0199">
      <w:pPr>
        <w:ind w:firstLine="684"/>
        <w:rPr>
          <w:rFonts w:ascii="Times New Roman" w:hAnsi="Times New Roman"/>
          <w:sz w:val="28"/>
          <w:szCs w:val="28"/>
        </w:rPr>
      </w:pPr>
      <w:r w:rsidRPr="00FA742B">
        <w:rPr>
          <w:rFonts w:ascii="Times New Roman" w:hAnsi="Times New Roman"/>
          <w:sz w:val="28"/>
          <w:szCs w:val="28"/>
        </w:rPr>
        <w:t>2023 год-334,7 тыс. рублей</w:t>
      </w:r>
    </w:p>
    <w:p w:rsidR="00CD0199" w:rsidRPr="00FA742B" w:rsidRDefault="00CD0199" w:rsidP="00CD0199">
      <w:pPr>
        <w:ind w:firstLine="684"/>
        <w:rPr>
          <w:rFonts w:ascii="Times New Roman" w:hAnsi="Times New Roman"/>
          <w:sz w:val="28"/>
          <w:szCs w:val="28"/>
        </w:rPr>
      </w:pPr>
      <w:r w:rsidRPr="00FA742B">
        <w:rPr>
          <w:rFonts w:ascii="Times New Roman" w:hAnsi="Times New Roman"/>
          <w:sz w:val="28"/>
          <w:szCs w:val="28"/>
        </w:rPr>
        <w:t>2024 год-334,7 тыс. рублей</w:t>
      </w:r>
    </w:p>
    <w:p w:rsidR="00CD0199" w:rsidRPr="00FA742B" w:rsidRDefault="00CD0199" w:rsidP="00CD0199">
      <w:pPr>
        <w:autoSpaceDE w:val="0"/>
        <w:autoSpaceDN w:val="0"/>
        <w:adjustRightInd w:val="0"/>
        <w:ind w:firstLine="684"/>
        <w:jc w:val="both"/>
        <w:rPr>
          <w:rFonts w:ascii="Times New Roman" w:hAnsi="Times New Roman"/>
          <w:sz w:val="28"/>
          <w:szCs w:val="28"/>
        </w:rPr>
      </w:pPr>
      <w:r w:rsidRPr="00FA742B">
        <w:rPr>
          <w:rFonts w:ascii="Times New Roman" w:hAnsi="Times New Roman"/>
          <w:sz w:val="28"/>
          <w:szCs w:val="28"/>
        </w:rPr>
        <w:t xml:space="preserve">Увеличены расходы на муниципальную программу «Развитие муниципальной службы Щигровского района Курской области» </w:t>
      </w:r>
    </w:p>
    <w:p w:rsidR="00CD0199" w:rsidRPr="00FA742B" w:rsidRDefault="00CD0199" w:rsidP="00CD0199">
      <w:pPr>
        <w:autoSpaceDE w:val="0"/>
        <w:autoSpaceDN w:val="0"/>
        <w:adjustRightInd w:val="0"/>
        <w:ind w:firstLine="684"/>
        <w:jc w:val="both"/>
        <w:rPr>
          <w:rFonts w:ascii="Times New Roman" w:hAnsi="Times New Roman"/>
          <w:sz w:val="28"/>
          <w:szCs w:val="28"/>
        </w:rPr>
      </w:pPr>
      <w:r w:rsidRPr="00FA742B">
        <w:rPr>
          <w:rFonts w:ascii="Times New Roman" w:hAnsi="Times New Roman"/>
          <w:sz w:val="28"/>
          <w:szCs w:val="28"/>
        </w:rPr>
        <w:t>2022год-220 тыс. рублей</w:t>
      </w:r>
    </w:p>
    <w:p w:rsidR="00CD0199" w:rsidRPr="00FA742B" w:rsidRDefault="00CD0199" w:rsidP="00CD0199">
      <w:pPr>
        <w:autoSpaceDE w:val="0"/>
        <w:autoSpaceDN w:val="0"/>
        <w:adjustRightInd w:val="0"/>
        <w:ind w:firstLine="684"/>
        <w:jc w:val="both"/>
        <w:rPr>
          <w:rFonts w:ascii="Times New Roman" w:hAnsi="Times New Roman"/>
          <w:b/>
          <w:sz w:val="28"/>
          <w:szCs w:val="28"/>
        </w:rPr>
      </w:pPr>
    </w:p>
    <w:p w:rsidR="00CD0199" w:rsidRPr="00FA742B" w:rsidRDefault="00CD0199" w:rsidP="00CD0199">
      <w:pPr>
        <w:autoSpaceDE w:val="0"/>
        <w:autoSpaceDN w:val="0"/>
        <w:adjustRightInd w:val="0"/>
        <w:ind w:firstLine="684"/>
        <w:jc w:val="both"/>
        <w:rPr>
          <w:rFonts w:ascii="Times New Roman" w:hAnsi="Times New Roman"/>
          <w:sz w:val="28"/>
          <w:szCs w:val="28"/>
        </w:rPr>
      </w:pPr>
      <w:r w:rsidRPr="00FA742B">
        <w:rPr>
          <w:rFonts w:ascii="Times New Roman" w:hAnsi="Times New Roman"/>
          <w:sz w:val="28"/>
          <w:szCs w:val="28"/>
        </w:rPr>
        <w:t xml:space="preserve">- увеличены расходы </w:t>
      </w:r>
      <w:proofErr w:type="gramStart"/>
      <w:r w:rsidRPr="00FA742B">
        <w:rPr>
          <w:rFonts w:ascii="Times New Roman" w:hAnsi="Times New Roman"/>
          <w:sz w:val="28"/>
          <w:szCs w:val="28"/>
        </w:rPr>
        <w:t>на сумму субвенции выделенной из федерального бюджета на выполнение отдельных государственных полномочий на государственную регистрацию</w:t>
      </w:r>
      <w:proofErr w:type="gramEnd"/>
      <w:r w:rsidRPr="00FA742B">
        <w:rPr>
          <w:rFonts w:ascii="Times New Roman" w:hAnsi="Times New Roman"/>
          <w:sz w:val="28"/>
          <w:szCs w:val="28"/>
        </w:rPr>
        <w:t xml:space="preserve"> актов гражданского состояния:</w:t>
      </w:r>
    </w:p>
    <w:p w:rsidR="00CD0199" w:rsidRPr="00FA742B" w:rsidRDefault="00CD0199" w:rsidP="00CD0199">
      <w:pPr>
        <w:ind w:firstLine="684"/>
        <w:rPr>
          <w:rFonts w:ascii="Times New Roman" w:hAnsi="Times New Roman"/>
          <w:sz w:val="28"/>
          <w:szCs w:val="28"/>
        </w:rPr>
      </w:pPr>
      <w:r w:rsidRPr="00FA742B">
        <w:rPr>
          <w:rFonts w:ascii="Times New Roman" w:hAnsi="Times New Roman"/>
          <w:sz w:val="28"/>
          <w:szCs w:val="28"/>
        </w:rPr>
        <w:t>2022год- 1127 тыс. рублей</w:t>
      </w:r>
    </w:p>
    <w:p w:rsidR="00CD0199" w:rsidRPr="00FA742B" w:rsidRDefault="00CD0199" w:rsidP="00CD0199">
      <w:pPr>
        <w:ind w:firstLine="684"/>
        <w:rPr>
          <w:rFonts w:ascii="Times New Roman" w:hAnsi="Times New Roman"/>
          <w:sz w:val="28"/>
          <w:szCs w:val="28"/>
        </w:rPr>
      </w:pPr>
      <w:r w:rsidRPr="00FA742B">
        <w:rPr>
          <w:rFonts w:ascii="Times New Roman" w:hAnsi="Times New Roman"/>
          <w:sz w:val="28"/>
          <w:szCs w:val="28"/>
        </w:rPr>
        <w:t>2023 год-  1062 тыс. рублей</w:t>
      </w:r>
    </w:p>
    <w:p w:rsidR="00CD0199" w:rsidRPr="00FA742B" w:rsidRDefault="00CD0199" w:rsidP="00CD0199">
      <w:pPr>
        <w:ind w:firstLine="684"/>
        <w:rPr>
          <w:rFonts w:ascii="Times New Roman" w:hAnsi="Times New Roman"/>
          <w:sz w:val="28"/>
          <w:szCs w:val="28"/>
        </w:rPr>
      </w:pPr>
      <w:r w:rsidRPr="00FA742B">
        <w:rPr>
          <w:rFonts w:ascii="Times New Roman" w:hAnsi="Times New Roman"/>
          <w:sz w:val="28"/>
          <w:szCs w:val="28"/>
        </w:rPr>
        <w:t>2024 год- 1106 тыс. рублей</w:t>
      </w:r>
    </w:p>
    <w:p w:rsidR="00CD0199" w:rsidRPr="00FA742B" w:rsidRDefault="00CD0199" w:rsidP="00CD0199">
      <w:pPr>
        <w:autoSpaceDE w:val="0"/>
        <w:autoSpaceDN w:val="0"/>
        <w:adjustRightInd w:val="0"/>
        <w:ind w:firstLine="684"/>
        <w:rPr>
          <w:rFonts w:ascii="Times New Roman" w:hAnsi="Times New Roman"/>
          <w:sz w:val="28"/>
          <w:szCs w:val="28"/>
        </w:rPr>
      </w:pPr>
      <w:r w:rsidRPr="00FA742B">
        <w:rPr>
          <w:rFonts w:ascii="Times New Roman" w:hAnsi="Times New Roman"/>
          <w:sz w:val="28"/>
          <w:szCs w:val="28"/>
        </w:rPr>
        <w:t xml:space="preserve">            </w:t>
      </w:r>
      <w:proofErr w:type="gramStart"/>
      <w:r w:rsidRPr="00FA742B">
        <w:rPr>
          <w:rFonts w:ascii="Times New Roman" w:hAnsi="Times New Roman"/>
          <w:sz w:val="28"/>
          <w:szCs w:val="28"/>
        </w:rPr>
        <w:t>Увеличены  расходы на муниципальную программу «Развитие  Щигровского района Курской области и укрепление материально-технической базы», из которой осуществляется финансирование МКУ «Служба хозяйственного обеспечения Щигровского района Курской области» и мероприятий, направленных на укрепление материально-технической базы учреждений Щигровского района.</w:t>
      </w:r>
      <w:proofErr w:type="gramEnd"/>
    </w:p>
    <w:p w:rsidR="00CD0199" w:rsidRPr="00FA742B" w:rsidRDefault="00CD0199" w:rsidP="00CD0199">
      <w:pPr>
        <w:autoSpaceDE w:val="0"/>
        <w:autoSpaceDN w:val="0"/>
        <w:adjustRightInd w:val="0"/>
        <w:ind w:firstLine="684"/>
        <w:rPr>
          <w:rFonts w:ascii="Times New Roman" w:hAnsi="Times New Roman"/>
          <w:sz w:val="28"/>
          <w:szCs w:val="28"/>
        </w:rPr>
      </w:pPr>
      <w:r w:rsidRPr="00FA742B">
        <w:rPr>
          <w:rFonts w:ascii="Times New Roman" w:hAnsi="Times New Roman"/>
          <w:sz w:val="28"/>
          <w:szCs w:val="28"/>
        </w:rPr>
        <w:t xml:space="preserve">        </w:t>
      </w:r>
    </w:p>
    <w:p w:rsidR="00CD0199" w:rsidRPr="00FA742B" w:rsidRDefault="00CD0199" w:rsidP="00CD0199">
      <w:pPr>
        <w:autoSpaceDE w:val="0"/>
        <w:autoSpaceDN w:val="0"/>
        <w:adjustRightInd w:val="0"/>
        <w:ind w:firstLine="684"/>
        <w:rPr>
          <w:rFonts w:ascii="Times New Roman" w:hAnsi="Times New Roman"/>
          <w:sz w:val="28"/>
          <w:szCs w:val="28"/>
        </w:rPr>
      </w:pPr>
      <w:r w:rsidRPr="00FA742B">
        <w:rPr>
          <w:rFonts w:ascii="Times New Roman" w:hAnsi="Times New Roman"/>
          <w:sz w:val="28"/>
          <w:szCs w:val="28"/>
        </w:rPr>
        <w:lastRenderedPageBreak/>
        <w:t>Также по данному подразделу  учтены расходы по муниципальным программам:</w:t>
      </w:r>
    </w:p>
    <w:p w:rsidR="00CD0199" w:rsidRPr="00FA742B" w:rsidRDefault="00CD0199" w:rsidP="00CD0199">
      <w:pPr>
        <w:autoSpaceDE w:val="0"/>
        <w:autoSpaceDN w:val="0"/>
        <w:adjustRightInd w:val="0"/>
        <w:ind w:firstLine="684"/>
        <w:rPr>
          <w:rFonts w:ascii="Times New Roman" w:hAnsi="Times New Roman"/>
          <w:sz w:val="28"/>
          <w:szCs w:val="28"/>
        </w:rPr>
      </w:pPr>
      <w:r w:rsidRPr="00FA742B">
        <w:rPr>
          <w:rFonts w:ascii="Times New Roman" w:hAnsi="Times New Roman"/>
          <w:sz w:val="28"/>
          <w:szCs w:val="28"/>
        </w:rPr>
        <w:t xml:space="preserve">-«Профилактика правонарушений в Щигровском районе Курской области» в сумме 30 тысяч рублей </w:t>
      </w:r>
    </w:p>
    <w:p w:rsidR="00CD0199" w:rsidRPr="00FA742B" w:rsidRDefault="00CD0199" w:rsidP="00CD0199">
      <w:pPr>
        <w:autoSpaceDE w:val="0"/>
        <w:autoSpaceDN w:val="0"/>
        <w:adjustRightInd w:val="0"/>
        <w:ind w:firstLine="684"/>
        <w:rPr>
          <w:rFonts w:ascii="Times New Roman" w:hAnsi="Times New Roman"/>
          <w:sz w:val="28"/>
          <w:szCs w:val="28"/>
        </w:rPr>
      </w:pPr>
      <w:r w:rsidRPr="00FA742B">
        <w:rPr>
          <w:rFonts w:ascii="Times New Roman" w:hAnsi="Times New Roman"/>
          <w:sz w:val="28"/>
          <w:szCs w:val="28"/>
        </w:rPr>
        <w:t>-«Профилактика злоупотребления наркотиками в Щигровском районе Курской области» в сумме 10,0 тысяч рублей.</w:t>
      </w:r>
    </w:p>
    <w:p w:rsidR="00CD0199" w:rsidRPr="00FA742B" w:rsidRDefault="00CD0199" w:rsidP="00CD0199">
      <w:pPr>
        <w:autoSpaceDE w:val="0"/>
        <w:autoSpaceDN w:val="0"/>
        <w:adjustRightInd w:val="0"/>
        <w:ind w:firstLine="684"/>
        <w:jc w:val="center"/>
        <w:rPr>
          <w:rFonts w:ascii="Times New Roman" w:hAnsi="Times New Roman"/>
          <w:b/>
          <w:sz w:val="28"/>
          <w:szCs w:val="28"/>
        </w:rPr>
      </w:pPr>
      <w:r w:rsidRPr="00FA742B">
        <w:rPr>
          <w:rFonts w:ascii="Times New Roman" w:hAnsi="Times New Roman"/>
          <w:b/>
          <w:sz w:val="28"/>
          <w:szCs w:val="28"/>
        </w:rPr>
        <w:t>Раздел 0300 «Национальная безопасность и правоохранительная деятельность»</w:t>
      </w:r>
    </w:p>
    <w:p w:rsidR="00CD0199" w:rsidRPr="00FA742B" w:rsidRDefault="00CD0199" w:rsidP="00CD0199">
      <w:pPr>
        <w:tabs>
          <w:tab w:val="left" w:pos="2850"/>
        </w:tabs>
        <w:autoSpaceDE w:val="0"/>
        <w:autoSpaceDN w:val="0"/>
        <w:adjustRightInd w:val="0"/>
        <w:ind w:firstLine="684"/>
        <w:jc w:val="both"/>
        <w:rPr>
          <w:rFonts w:ascii="Times New Roman" w:hAnsi="Times New Roman"/>
          <w:sz w:val="28"/>
          <w:szCs w:val="28"/>
        </w:rPr>
      </w:pPr>
    </w:p>
    <w:p w:rsidR="00CD0199" w:rsidRPr="00FA742B" w:rsidRDefault="00CD0199" w:rsidP="00CD0199">
      <w:pPr>
        <w:tabs>
          <w:tab w:val="left" w:pos="2850"/>
        </w:tabs>
        <w:autoSpaceDE w:val="0"/>
        <w:autoSpaceDN w:val="0"/>
        <w:adjustRightInd w:val="0"/>
        <w:ind w:firstLine="684"/>
        <w:jc w:val="both"/>
        <w:rPr>
          <w:rFonts w:ascii="Times New Roman" w:hAnsi="Times New Roman"/>
          <w:sz w:val="28"/>
          <w:szCs w:val="28"/>
        </w:rPr>
      </w:pPr>
      <w:r w:rsidRPr="00FA742B">
        <w:rPr>
          <w:rFonts w:ascii="Times New Roman" w:hAnsi="Times New Roman"/>
          <w:sz w:val="28"/>
          <w:szCs w:val="28"/>
        </w:rPr>
        <w:t xml:space="preserve">Подраздел 0309 «Защита населения и территории от чрезвычайных ситуаций природного и техногенного характера, гражданской обороны» </w:t>
      </w:r>
    </w:p>
    <w:p w:rsidR="00CD0199" w:rsidRPr="00FA742B" w:rsidRDefault="00CD0199" w:rsidP="00CD0199">
      <w:pPr>
        <w:tabs>
          <w:tab w:val="left" w:pos="2850"/>
        </w:tabs>
        <w:autoSpaceDE w:val="0"/>
        <w:autoSpaceDN w:val="0"/>
        <w:adjustRightInd w:val="0"/>
        <w:ind w:firstLine="684"/>
        <w:jc w:val="both"/>
        <w:rPr>
          <w:rFonts w:ascii="Times New Roman" w:hAnsi="Times New Roman"/>
          <w:sz w:val="28"/>
          <w:szCs w:val="28"/>
        </w:rPr>
      </w:pPr>
    </w:p>
    <w:p w:rsidR="00CD0199" w:rsidRPr="00FA742B" w:rsidRDefault="00CD0199" w:rsidP="00CD0199">
      <w:pPr>
        <w:tabs>
          <w:tab w:val="left" w:pos="2850"/>
        </w:tabs>
        <w:autoSpaceDE w:val="0"/>
        <w:autoSpaceDN w:val="0"/>
        <w:adjustRightInd w:val="0"/>
        <w:ind w:firstLine="684"/>
        <w:jc w:val="both"/>
        <w:rPr>
          <w:rFonts w:ascii="Times New Roman" w:hAnsi="Times New Roman"/>
          <w:sz w:val="28"/>
          <w:szCs w:val="28"/>
        </w:rPr>
      </w:pPr>
      <w:r w:rsidRPr="00FA742B">
        <w:rPr>
          <w:rFonts w:ascii="Times New Roman" w:hAnsi="Times New Roman"/>
          <w:sz w:val="28"/>
          <w:szCs w:val="28"/>
        </w:rPr>
        <w:t xml:space="preserve">На муниципальную программу «Защита населения Щигровского района Курской области от чрезвычайных ситуаций на 2020-2024 годы», которая предусматривает расходы </w:t>
      </w:r>
      <w:proofErr w:type="spellStart"/>
      <w:r w:rsidRPr="00FA742B">
        <w:rPr>
          <w:rFonts w:ascii="Times New Roman" w:hAnsi="Times New Roman"/>
          <w:sz w:val="28"/>
          <w:szCs w:val="28"/>
        </w:rPr>
        <w:t>МКУ</w:t>
      </w:r>
      <w:proofErr w:type="spellEnd"/>
      <w:r w:rsidRPr="00FA742B">
        <w:rPr>
          <w:rFonts w:ascii="Times New Roman" w:hAnsi="Times New Roman"/>
          <w:sz w:val="28"/>
          <w:szCs w:val="28"/>
        </w:rPr>
        <w:t xml:space="preserve"> « </w:t>
      </w:r>
      <w:proofErr w:type="spellStart"/>
      <w:r w:rsidRPr="00FA742B">
        <w:rPr>
          <w:rFonts w:ascii="Times New Roman" w:hAnsi="Times New Roman"/>
          <w:sz w:val="28"/>
          <w:szCs w:val="28"/>
        </w:rPr>
        <w:t>ЕДДС</w:t>
      </w:r>
      <w:proofErr w:type="spellEnd"/>
      <w:r w:rsidRPr="00FA742B">
        <w:rPr>
          <w:rFonts w:ascii="Times New Roman" w:hAnsi="Times New Roman"/>
          <w:sz w:val="28"/>
          <w:szCs w:val="28"/>
        </w:rPr>
        <w:t xml:space="preserve"> Щигровского района» в соответствии с общей методикой  по годам. На программу «Безопасный город» - 100 тысяч рублей  на 2022 год.  Увеличены расходы на уплату  сумм на обслуживание камер видеонаблюдения. </w:t>
      </w:r>
    </w:p>
    <w:p w:rsidR="00CD0199" w:rsidRPr="00FA742B" w:rsidRDefault="00CD0199" w:rsidP="00CD0199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FA742B">
        <w:rPr>
          <w:rFonts w:ascii="Times New Roman" w:hAnsi="Times New Roman"/>
          <w:b/>
          <w:sz w:val="28"/>
          <w:szCs w:val="28"/>
        </w:rPr>
        <w:t>Раздел 0400 «Национальная экономика»</w:t>
      </w:r>
    </w:p>
    <w:p w:rsidR="00CD0199" w:rsidRPr="00FA742B" w:rsidRDefault="00CD0199" w:rsidP="00CD0199">
      <w:pPr>
        <w:rPr>
          <w:rFonts w:ascii="Times New Roman" w:hAnsi="Times New Roman"/>
          <w:sz w:val="28"/>
          <w:szCs w:val="28"/>
        </w:rPr>
      </w:pPr>
      <w:r w:rsidRPr="00FA742B">
        <w:rPr>
          <w:rFonts w:ascii="Times New Roman" w:hAnsi="Times New Roman"/>
          <w:b/>
          <w:sz w:val="28"/>
          <w:szCs w:val="28"/>
        </w:rPr>
        <w:t xml:space="preserve">                      </w:t>
      </w:r>
      <w:r w:rsidRPr="00FA742B">
        <w:rPr>
          <w:rFonts w:ascii="Times New Roman" w:hAnsi="Times New Roman"/>
          <w:sz w:val="28"/>
          <w:szCs w:val="28"/>
        </w:rPr>
        <w:t xml:space="preserve">      Предусмотрены расходы на муниципальные программы</w:t>
      </w:r>
      <w:proofErr w:type="gramStart"/>
      <w:r w:rsidRPr="00FA742B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FA742B">
        <w:rPr>
          <w:rFonts w:ascii="Times New Roman" w:hAnsi="Times New Roman"/>
          <w:sz w:val="28"/>
          <w:szCs w:val="28"/>
        </w:rPr>
        <w:t xml:space="preserve"> Развитие малого и среднего предпринимательства в Щигровском районе Курской области на 2019-2022 годы» в размере 70 тысяч рублей по годам</w:t>
      </w:r>
    </w:p>
    <w:p w:rsidR="00CD0199" w:rsidRPr="00FA742B" w:rsidRDefault="00CD0199" w:rsidP="00CD0199">
      <w:pPr>
        <w:rPr>
          <w:rFonts w:ascii="Times New Roman" w:hAnsi="Times New Roman"/>
          <w:sz w:val="28"/>
          <w:szCs w:val="28"/>
        </w:rPr>
      </w:pPr>
      <w:r w:rsidRPr="00FA742B">
        <w:rPr>
          <w:rFonts w:ascii="Times New Roman" w:hAnsi="Times New Roman"/>
          <w:sz w:val="28"/>
          <w:szCs w:val="28"/>
        </w:rPr>
        <w:t xml:space="preserve">       Увеличены расходы на муниципальную программу «Содействие занятости  населения Щигровского района Курской области на 2020-2022 годы» в размере 45 тыс.</w:t>
      </w:r>
      <w:r w:rsidR="005977A2" w:rsidRPr="00FA742B">
        <w:rPr>
          <w:rFonts w:ascii="Times New Roman" w:hAnsi="Times New Roman"/>
          <w:sz w:val="28"/>
          <w:szCs w:val="28"/>
        </w:rPr>
        <w:t xml:space="preserve"> </w:t>
      </w:r>
      <w:r w:rsidRPr="00FA742B">
        <w:rPr>
          <w:rFonts w:ascii="Times New Roman" w:hAnsi="Times New Roman"/>
          <w:sz w:val="28"/>
          <w:szCs w:val="28"/>
        </w:rPr>
        <w:t>рублей на 2022 год.</w:t>
      </w:r>
    </w:p>
    <w:p w:rsidR="00CD0199" w:rsidRPr="00FA742B" w:rsidRDefault="00CD0199" w:rsidP="00CD0199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A742B">
        <w:rPr>
          <w:rFonts w:ascii="Times New Roman" w:hAnsi="Times New Roman" w:cs="Times New Roman"/>
          <w:sz w:val="28"/>
          <w:szCs w:val="28"/>
        </w:rPr>
        <w:t xml:space="preserve">«Развитие институтов рынков труда в Щигровском районе Курской области на 2018-2022 годы» </w:t>
      </w:r>
    </w:p>
    <w:p w:rsidR="00CD0199" w:rsidRPr="00FA742B" w:rsidRDefault="00CD0199" w:rsidP="00CD0199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D0199" w:rsidRPr="00FA742B" w:rsidRDefault="00CD0199" w:rsidP="00CD0199">
      <w:pPr>
        <w:ind w:firstLine="684"/>
        <w:rPr>
          <w:rFonts w:ascii="Times New Roman" w:hAnsi="Times New Roman"/>
          <w:sz w:val="28"/>
          <w:szCs w:val="28"/>
        </w:rPr>
      </w:pPr>
      <w:r w:rsidRPr="00FA742B">
        <w:rPr>
          <w:rFonts w:ascii="Times New Roman" w:hAnsi="Times New Roman"/>
          <w:sz w:val="28"/>
          <w:szCs w:val="28"/>
        </w:rPr>
        <w:t>в сфере трудовых отношений:</w:t>
      </w:r>
    </w:p>
    <w:p w:rsidR="00CD0199" w:rsidRPr="00FA742B" w:rsidRDefault="00CD0199" w:rsidP="00CD0199">
      <w:pPr>
        <w:ind w:firstLine="684"/>
        <w:rPr>
          <w:rFonts w:ascii="Times New Roman" w:hAnsi="Times New Roman"/>
          <w:sz w:val="28"/>
          <w:szCs w:val="28"/>
        </w:rPr>
      </w:pPr>
      <w:r w:rsidRPr="00FA742B">
        <w:rPr>
          <w:rFonts w:ascii="Times New Roman" w:hAnsi="Times New Roman"/>
          <w:sz w:val="28"/>
          <w:szCs w:val="28"/>
        </w:rPr>
        <w:t>2022год-334,7 тыс. рублей</w:t>
      </w:r>
    </w:p>
    <w:p w:rsidR="00CD0199" w:rsidRPr="00FA742B" w:rsidRDefault="00CD0199" w:rsidP="00CD0199">
      <w:pPr>
        <w:ind w:firstLine="684"/>
        <w:rPr>
          <w:rFonts w:ascii="Times New Roman" w:hAnsi="Times New Roman"/>
          <w:sz w:val="28"/>
          <w:szCs w:val="28"/>
        </w:rPr>
      </w:pPr>
      <w:r w:rsidRPr="00FA742B">
        <w:rPr>
          <w:rFonts w:ascii="Times New Roman" w:hAnsi="Times New Roman"/>
          <w:sz w:val="28"/>
          <w:szCs w:val="28"/>
        </w:rPr>
        <w:t>2023 год-334,7 тыс. рублей</w:t>
      </w:r>
    </w:p>
    <w:p w:rsidR="00CD0199" w:rsidRPr="00FA742B" w:rsidRDefault="00CD0199" w:rsidP="00CD0199">
      <w:pPr>
        <w:ind w:firstLine="684"/>
        <w:rPr>
          <w:rFonts w:ascii="Times New Roman" w:hAnsi="Times New Roman"/>
          <w:sz w:val="28"/>
          <w:szCs w:val="28"/>
        </w:rPr>
      </w:pPr>
      <w:r w:rsidRPr="00FA742B">
        <w:rPr>
          <w:rFonts w:ascii="Times New Roman" w:hAnsi="Times New Roman"/>
          <w:sz w:val="28"/>
          <w:szCs w:val="28"/>
        </w:rPr>
        <w:t>2024 год-334,7 тыс. рублей</w:t>
      </w:r>
    </w:p>
    <w:p w:rsidR="00CD0199" w:rsidRPr="00FA742B" w:rsidRDefault="00CD0199" w:rsidP="00CD0199">
      <w:pPr>
        <w:ind w:firstLine="684"/>
        <w:rPr>
          <w:rFonts w:ascii="Times New Roman" w:hAnsi="Times New Roman"/>
          <w:sz w:val="28"/>
          <w:szCs w:val="28"/>
        </w:rPr>
      </w:pPr>
      <w:r w:rsidRPr="00FA742B">
        <w:rPr>
          <w:rFonts w:ascii="Times New Roman" w:hAnsi="Times New Roman"/>
          <w:sz w:val="28"/>
          <w:szCs w:val="28"/>
        </w:rPr>
        <w:lastRenderedPageBreak/>
        <w:t xml:space="preserve">  Предусмотрены расходы на предоставление субсидии автотранспортному  предприятию в сумме 500 тыс.</w:t>
      </w:r>
      <w:r w:rsidR="005977A2" w:rsidRPr="00FA742B">
        <w:rPr>
          <w:rFonts w:ascii="Times New Roman" w:hAnsi="Times New Roman"/>
          <w:sz w:val="28"/>
          <w:szCs w:val="28"/>
        </w:rPr>
        <w:t xml:space="preserve"> </w:t>
      </w:r>
      <w:r w:rsidRPr="00FA742B">
        <w:rPr>
          <w:rFonts w:ascii="Times New Roman" w:hAnsi="Times New Roman"/>
          <w:sz w:val="28"/>
          <w:szCs w:val="28"/>
        </w:rPr>
        <w:t>рублей</w:t>
      </w:r>
    </w:p>
    <w:p w:rsidR="00CD0199" w:rsidRPr="00FA742B" w:rsidRDefault="00CD0199" w:rsidP="00CD0199">
      <w:pPr>
        <w:ind w:firstLine="684"/>
        <w:rPr>
          <w:rFonts w:ascii="Times New Roman" w:hAnsi="Times New Roman"/>
          <w:sz w:val="28"/>
          <w:szCs w:val="28"/>
        </w:rPr>
      </w:pPr>
      <w:r w:rsidRPr="00FA742B">
        <w:rPr>
          <w:rFonts w:ascii="Times New Roman" w:hAnsi="Times New Roman"/>
          <w:sz w:val="28"/>
          <w:szCs w:val="28"/>
        </w:rPr>
        <w:t xml:space="preserve">Кроме того,  предусмотрены средства на реализацию проекта «Народный бюджет» в сумме в сумме 13036,883 </w:t>
      </w:r>
      <w:proofErr w:type="spellStart"/>
      <w:r w:rsidRPr="00FA742B">
        <w:rPr>
          <w:rFonts w:ascii="Times New Roman" w:hAnsi="Times New Roman"/>
          <w:sz w:val="28"/>
          <w:szCs w:val="28"/>
        </w:rPr>
        <w:t>тыс</w:t>
      </w:r>
      <w:proofErr w:type="gramStart"/>
      <w:r w:rsidRPr="00FA742B">
        <w:rPr>
          <w:rFonts w:ascii="Times New Roman" w:hAnsi="Times New Roman"/>
          <w:sz w:val="28"/>
          <w:szCs w:val="28"/>
        </w:rPr>
        <w:t>.р</w:t>
      </w:r>
      <w:proofErr w:type="gramEnd"/>
      <w:r w:rsidRPr="00FA742B">
        <w:rPr>
          <w:rFonts w:ascii="Times New Roman" w:hAnsi="Times New Roman"/>
          <w:sz w:val="28"/>
          <w:szCs w:val="28"/>
        </w:rPr>
        <w:t>уб</w:t>
      </w:r>
      <w:proofErr w:type="spellEnd"/>
      <w:r w:rsidRPr="00FA742B">
        <w:rPr>
          <w:rFonts w:ascii="Times New Roman" w:hAnsi="Times New Roman"/>
          <w:sz w:val="28"/>
          <w:szCs w:val="28"/>
        </w:rPr>
        <w:t xml:space="preserve">. ( дорожная деятельность- от уплаты акцизов + 4800 </w:t>
      </w:r>
      <w:proofErr w:type="spellStart"/>
      <w:r w:rsidRPr="00FA742B">
        <w:rPr>
          <w:rFonts w:ascii="Times New Roman" w:hAnsi="Times New Roman"/>
          <w:sz w:val="28"/>
          <w:szCs w:val="28"/>
        </w:rPr>
        <w:t>т.р</w:t>
      </w:r>
      <w:proofErr w:type="spellEnd"/>
      <w:r w:rsidRPr="00FA742B">
        <w:rPr>
          <w:rFonts w:ascii="Times New Roman" w:hAnsi="Times New Roman"/>
          <w:sz w:val="28"/>
          <w:szCs w:val="28"/>
        </w:rPr>
        <w:t>. субсидия из областного бюджета)</w:t>
      </w:r>
    </w:p>
    <w:p w:rsidR="00CD0199" w:rsidRPr="00FA742B" w:rsidRDefault="00CD0199" w:rsidP="00CD0199">
      <w:pPr>
        <w:ind w:firstLine="684"/>
        <w:rPr>
          <w:rFonts w:ascii="Times New Roman" w:hAnsi="Times New Roman"/>
          <w:b/>
          <w:sz w:val="28"/>
          <w:szCs w:val="28"/>
        </w:rPr>
      </w:pPr>
      <w:r w:rsidRPr="00FA742B">
        <w:rPr>
          <w:rFonts w:ascii="Times New Roman" w:hAnsi="Times New Roman"/>
          <w:sz w:val="28"/>
          <w:szCs w:val="28"/>
        </w:rPr>
        <w:t xml:space="preserve">                         </w:t>
      </w:r>
      <w:r w:rsidRPr="00FA742B">
        <w:rPr>
          <w:rFonts w:ascii="Times New Roman" w:hAnsi="Times New Roman"/>
          <w:b/>
          <w:sz w:val="28"/>
          <w:szCs w:val="28"/>
        </w:rPr>
        <w:t xml:space="preserve"> Раздел 0500 «Жилищно-коммунальное хозяйство»</w:t>
      </w:r>
    </w:p>
    <w:p w:rsidR="00CD0199" w:rsidRPr="00FA742B" w:rsidRDefault="00CD0199" w:rsidP="00CD0199">
      <w:pPr>
        <w:ind w:firstLine="684"/>
        <w:rPr>
          <w:rFonts w:ascii="Times New Roman" w:hAnsi="Times New Roman"/>
          <w:sz w:val="28"/>
          <w:szCs w:val="28"/>
        </w:rPr>
      </w:pPr>
      <w:r w:rsidRPr="00FA742B">
        <w:rPr>
          <w:rFonts w:ascii="Times New Roman" w:hAnsi="Times New Roman"/>
          <w:sz w:val="28"/>
          <w:szCs w:val="28"/>
        </w:rPr>
        <w:t xml:space="preserve">Предусмотрены расходы на реализацию  проекта «Народный бюджет» в сумме 11278,439 </w:t>
      </w:r>
      <w:proofErr w:type="spellStart"/>
      <w:r w:rsidRPr="00FA742B">
        <w:rPr>
          <w:rFonts w:ascii="Times New Roman" w:hAnsi="Times New Roman"/>
          <w:sz w:val="28"/>
          <w:szCs w:val="28"/>
        </w:rPr>
        <w:t>т.р</w:t>
      </w:r>
      <w:proofErr w:type="spellEnd"/>
      <w:r w:rsidRPr="00FA742B">
        <w:rPr>
          <w:rFonts w:ascii="Times New Roman" w:hAnsi="Times New Roman"/>
          <w:sz w:val="28"/>
          <w:szCs w:val="28"/>
        </w:rPr>
        <w:t>. – средства местного бюджета</w:t>
      </w:r>
      <w:proofErr w:type="gramStart"/>
      <w:r w:rsidRPr="00FA742B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FA742B">
        <w:rPr>
          <w:rFonts w:ascii="Times New Roman" w:hAnsi="Times New Roman"/>
          <w:sz w:val="28"/>
          <w:szCs w:val="28"/>
        </w:rPr>
        <w:t xml:space="preserve"> инициативные платежи 1448,145 </w:t>
      </w:r>
      <w:proofErr w:type="spellStart"/>
      <w:r w:rsidRPr="00FA742B">
        <w:rPr>
          <w:rFonts w:ascii="Times New Roman" w:hAnsi="Times New Roman"/>
          <w:sz w:val="28"/>
          <w:szCs w:val="28"/>
        </w:rPr>
        <w:t>т.р</w:t>
      </w:r>
      <w:proofErr w:type="spellEnd"/>
      <w:r w:rsidRPr="00FA742B">
        <w:rPr>
          <w:rFonts w:ascii="Times New Roman" w:hAnsi="Times New Roman"/>
          <w:sz w:val="28"/>
          <w:szCs w:val="28"/>
        </w:rPr>
        <w:t xml:space="preserve">. –средства местного бюджета, средства областного бюджета 5400 </w:t>
      </w:r>
      <w:proofErr w:type="spellStart"/>
      <w:r w:rsidRPr="00FA742B">
        <w:rPr>
          <w:rFonts w:ascii="Times New Roman" w:hAnsi="Times New Roman"/>
          <w:sz w:val="28"/>
          <w:szCs w:val="28"/>
        </w:rPr>
        <w:t>тыс.руб</w:t>
      </w:r>
      <w:proofErr w:type="spellEnd"/>
      <w:r w:rsidRPr="00FA742B">
        <w:rPr>
          <w:rFonts w:ascii="Times New Roman" w:hAnsi="Times New Roman"/>
          <w:sz w:val="28"/>
          <w:szCs w:val="28"/>
        </w:rPr>
        <w:t xml:space="preserve">.. Также предусмотрены средства на </w:t>
      </w:r>
      <w:proofErr w:type="spellStart"/>
      <w:r w:rsidRPr="00FA742B"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 w:rsidRPr="00FA742B">
        <w:rPr>
          <w:rFonts w:ascii="Times New Roman" w:hAnsi="Times New Roman"/>
          <w:sz w:val="28"/>
          <w:szCs w:val="28"/>
        </w:rPr>
        <w:t xml:space="preserve">   2216  </w:t>
      </w:r>
      <w:proofErr w:type="spellStart"/>
      <w:r w:rsidRPr="00FA742B">
        <w:rPr>
          <w:rFonts w:ascii="Times New Roman" w:hAnsi="Times New Roman"/>
          <w:sz w:val="28"/>
          <w:szCs w:val="28"/>
        </w:rPr>
        <w:t>тыс.руб</w:t>
      </w:r>
      <w:proofErr w:type="spellEnd"/>
      <w:r w:rsidRPr="00FA742B">
        <w:rPr>
          <w:rFonts w:ascii="Times New Roman" w:hAnsi="Times New Roman"/>
          <w:sz w:val="28"/>
          <w:szCs w:val="28"/>
        </w:rPr>
        <w:t>.</w:t>
      </w:r>
    </w:p>
    <w:p w:rsidR="00CD0199" w:rsidRPr="00FA742B" w:rsidRDefault="00CD0199" w:rsidP="00CD0199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0199" w:rsidRPr="00FA742B" w:rsidRDefault="00CD0199" w:rsidP="00CD0199">
      <w:pPr>
        <w:pStyle w:val="Con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A742B">
        <w:rPr>
          <w:rFonts w:ascii="Times New Roman" w:hAnsi="Times New Roman" w:cs="Times New Roman"/>
          <w:b/>
          <w:sz w:val="28"/>
          <w:szCs w:val="28"/>
        </w:rPr>
        <w:t>Раздел 0700 «Образование»</w:t>
      </w:r>
    </w:p>
    <w:p w:rsidR="00CD0199" w:rsidRPr="00FA742B" w:rsidRDefault="00CD0199" w:rsidP="00CD0199">
      <w:pPr>
        <w:pStyle w:val="Con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CD0199" w:rsidRPr="00FA742B" w:rsidRDefault="00CD0199" w:rsidP="00CD0199">
      <w:pPr>
        <w:pStyle w:val="ConsNormal"/>
        <w:widowControl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A742B">
        <w:rPr>
          <w:rFonts w:ascii="Times New Roman" w:hAnsi="Times New Roman" w:cs="Times New Roman"/>
          <w:sz w:val="28"/>
          <w:szCs w:val="28"/>
        </w:rPr>
        <w:t>Подраздел 0701 «Дошкольное образование»</w:t>
      </w:r>
    </w:p>
    <w:p w:rsidR="00CD0199" w:rsidRPr="00FA742B" w:rsidRDefault="00CD0199" w:rsidP="00CD0199">
      <w:pPr>
        <w:pStyle w:val="ConsNormal"/>
        <w:widowControl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A742B">
        <w:rPr>
          <w:rFonts w:ascii="Times New Roman" w:hAnsi="Times New Roman" w:cs="Times New Roman"/>
          <w:sz w:val="28"/>
          <w:szCs w:val="28"/>
        </w:rPr>
        <w:t>Общая сумма расходов определена по общей методике оплату труда</w:t>
      </w:r>
    </w:p>
    <w:p w:rsidR="00CD0199" w:rsidRPr="00FA742B" w:rsidRDefault="00CD0199" w:rsidP="00CD0199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74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0199" w:rsidRPr="00FA742B" w:rsidRDefault="00CD0199" w:rsidP="00CD0199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742B">
        <w:rPr>
          <w:rFonts w:ascii="Times New Roman" w:hAnsi="Times New Roman" w:cs="Times New Roman"/>
          <w:sz w:val="28"/>
          <w:szCs w:val="28"/>
        </w:rPr>
        <w:t>Увеличены расходы на сумму:</w:t>
      </w:r>
    </w:p>
    <w:p w:rsidR="00CD0199" w:rsidRPr="00FA742B" w:rsidRDefault="00CD0199" w:rsidP="00CD0199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0199" w:rsidRPr="00FA742B" w:rsidRDefault="00CD0199" w:rsidP="00CD0199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0199" w:rsidRPr="00FA742B" w:rsidRDefault="00CD0199" w:rsidP="00CD0199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742B">
        <w:rPr>
          <w:rFonts w:ascii="Times New Roman" w:hAnsi="Times New Roman" w:cs="Times New Roman"/>
          <w:sz w:val="28"/>
          <w:szCs w:val="28"/>
        </w:rPr>
        <w:t>- субвенции, предусмотренной из областного бюджета  на оплату труда работников дошкольных общеобразовательных учреждений, расходов на приобретение учебных пособий, игр, игрушек (за исключением расходов на содержание зданий и коммунальных услуг):</w:t>
      </w:r>
    </w:p>
    <w:p w:rsidR="00CD0199" w:rsidRPr="00FA742B" w:rsidRDefault="00CD0199" w:rsidP="00CD0199">
      <w:pPr>
        <w:ind w:firstLine="684"/>
        <w:jc w:val="both"/>
        <w:rPr>
          <w:rFonts w:ascii="Times New Roman" w:hAnsi="Times New Roman"/>
          <w:sz w:val="28"/>
          <w:szCs w:val="28"/>
        </w:rPr>
      </w:pPr>
      <w:r w:rsidRPr="00FA742B">
        <w:rPr>
          <w:rFonts w:ascii="Times New Roman" w:hAnsi="Times New Roman"/>
          <w:sz w:val="28"/>
          <w:szCs w:val="28"/>
        </w:rPr>
        <w:t>2022год- 2537,148 тыс. рублей</w:t>
      </w:r>
    </w:p>
    <w:p w:rsidR="00CD0199" w:rsidRPr="00FA742B" w:rsidRDefault="00CD0199" w:rsidP="00CD0199">
      <w:pPr>
        <w:ind w:firstLine="684"/>
        <w:jc w:val="both"/>
        <w:rPr>
          <w:rFonts w:ascii="Times New Roman" w:hAnsi="Times New Roman"/>
          <w:sz w:val="28"/>
          <w:szCs w:val="28"/>
        </w:rPr>
      </w:pPr>
      <w:r w:rsidRPr="00FA742B">
        <w:rPr>
          <w:rFonts w:ascii="Times New Roman" w:hAnsi="Times New Roman"/>
          <w:sz w:val="28"/>
          <w:szCs w:val="28"/>
        </w:rPr>
        <w:t>2023 год- 2537,148 тыс. рублей</w:t>
      </w:r>
    </w:p>
    <w:p w:rsidR="00CD0199" w:rsidRPr="00FA742B" w:rsidRDefault="00CD0199" w:rsidP="00CD0199">
      <w:pPr>
        <w:ind w:firstLine="684"/>
        <w:jc w:val="both"/>
        <w:rPr>
          <w:rFonts w:ascii="Times New Roman" w:hAnsi="Times New Roman"/>
          <w:sz w:val="28"/>
          <w:szCs w:val="28"/>
        </w:rPr>
      </w:pPr>
      <w:r w:rsidRPr="00FA742B">
        <w:rPr>
          <w:rFonts w:ascii="Times New Roman" w:hAnsi="Times New Roman"/>
          <w:sz w:val="28"/>
          <w:szCs w:val="28"/>
        </w:rPr>
        <w:t>2024 год- 2537,148тыс. рублей</w:t>
      </w:r>
    </w:p>
    <w:p w:rsidR="00CD0199" w:rsidRPr="00FA742B" w:rsidRDefault="00CD0199" w:rsidP="00CD0199">
      <w:pPr>
        <w:pStyle w:val="ConsNormal"/>
        <w:widowControl/>
        <w:ind w:firstLine="74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D0199" w:rsidRPr="00FA742B" w:rsidRDefault="00CD0199" w:rsidP="00CD0199">
      <w:pPr>
        <w:pStyle w:val="ConsNormal"/>
        <w:widowControl/>
        <w:ind w:firstLine="74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D0199" w:rsidRPr="00FA742B" w:rsidRDefault="00CD0199" w:rsidP="00CD0199">
      <w:pPr>
        <w:pStyle w:val="ConsNormal"/>
        <w:widowControl/>
        <w:ind w:firstLine="74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A742B">
        <w:rPr>
          <w:rFonts w:ascii="Times New Roman" w:hAnsi="Times New Roman" w:cs="Times New Roman"/>
          <w:sz w:val="28"/>
          <w:szCs w:val="28"/>
        </w:rPr>
        <w:t>Подраздел 0702 «Общее образование»</w:t>
      </w:r>
    </w:p>
    <w:p w:rsidR="00CD0199" w:rsidRPr="00FA742B" w:rsidRDefault="00CD0199" w:rsidP="00CD0199">
      <w:pPr>
        <w:pStyle w:val="ConsNormal"/>
        <w:widowControl/>
        <w:ind w:firstLine="74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D0199" w:rsidRPr="00FA742B" w:rsidRDefault="00CD0199" w:rsidP="00CD0199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742B">
        <w:rPr>
          <w:rFonts w:ascii="Times New Roman" w:hAnsi="Times New Roman" w:cs="Times New Roman"/>
          <w:sz w:val="28"/>
          <w:szCs w:val="28"/>
        </w:rPr>
        <w:t>Увеличены расходы на сумму:</w:t>
      </w:r>
    </w:p>
    <w:p w:rsidR="00CD0199" w:rsidRPr="00FA742B" w:rsidRDefault="00CD0199" w:rsidP="00CD0199">
      <w:pPr>
        <w:pStyle w:val="Con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0199" w:rsidRPr="00FA742B" w:rsidRDefault="00CD0199" w:rsidP="00CD0199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A742B">
        <w:rPr>
          <w:rFonts w:ascii="Times New Roman" w:hAnsi="Times New Roman" w:cs="Times New Roman"/>
          <w:sz w:val="28"/>
          <w:szCs w:val="28"/>
        </w:rPr>
        <w:t>- субвенции предусмотренной из областного бюджета  на оплату труда работников общеобразовательных учреждений, расходов на учебные пособия, технические средства обучения и хозяйственные нужды (за исключением расходов на содержание зданий и коммунальных услуг.</w:t>
      </w:r>
      <w:proofErr w:type="gramEnd"/>
    </w:p>
    <w:p w:rsidR="00CD0199" w:rsidRPr="00FA742B" w:rsidRDefault="00CD0199" w:rsidP="00CD0199">
      <w:pPr>
        <w:ind w:firstLine="684"/>
        <w:jc w:val="both"/>
        <w:rPr>
          <w:rFonts w:ascii="Times New Roman" w:hAnsi="Times New Roman"/>
          <w:sz w:val="28"/>
          <w:szCs w:val="28"/>
        </w:rPr>
      </w:pPr>
      <w:r w:rsidRPr="00FA742B">
        <w:rPr>
          <w:rFonts w:ascii="Times New Roman" w:hAnsi="Times New Roman"/>
          <w:sz w:val="28"/>
          <w:szCs w:val="28"/>
        </w:rPr>
        <w:lastRenderedPageBreak/>
        <w:t xml:space="preserve"> 2022год-  205353,828 тыс. рублей</w:t>
      </w:r>
    </w:p>
    <w:p w:rsidR="00CD0199" w:rsidRPr="00FA742B" w:rsidRDefault="00CD0199" w:rsidP="00CD0199">
      <w:pPr>
        <w:ind w:firstLine="684"/>
        <w:jc w:val="both"/>
        <w:rPr>
          <w:rFonts w:ascii="Times New Roman" w:hAnsi="Times New Roman"/>
          <w:sz w:val="28"/>
          <w:szCs w:val="28"/>
        </w:rPr>
      </w:pPr>
      <w:r w:rsidRPr="00FA742B">
        <w:rPr>
          <w:rFonts w:ascii="Times New Roman" w:hAnsi="Times New Roman"/>
          <w:sz w:val="28"/>
          <w:szCs w:val="28"/>
        </w:rPr>
        <w:t>2023 год-  205353,828 тыс. рублей</w:t>
      </w:r>
    </w:p>
    <w:p w:rsidR="00CD0199" w:rsidRPr="00FA742B" w:rsidRDefault="00CD0199" w:rsidP="00CD0199">
      <w:pPr>
        <w:ind w:firstLine="684"/>
        <w:jc w:val="both"/>
        <w:rPr>
          <w:rFonts w:ascii="Times New Roman" w:hAnsi="Times New Roman"/>
          <w:sz w:val="28"/>
          <w:szCs w:val="28"/>
        </w:rPr>
      </w:pPr>
      <w:r w:rsidRPr="00FA742B">
        <w:rPr>
          <w:rFonts w:ascii="Times New Roman" w:hAnsi="Times New Roman"/>
          <w:sz w:val="28"/>
          <w:szCs w:val="28"/>
        </w:rPr>
        <w:t>2024 год-  205353,828  тыс. рублей</w:t>
      </w:r>
    </w:p>
    <w:p w:rsidR="00CD0199" w:rsidRPr="00FA742B" w:rsidRDefault="00CD0199" w:rsidP="00CD0199">
      <w:pPr>
        <w:ind w:firstLine="684"/>
        <w:jc w:val="both"/>
        <w:rPr>
          <w:rFonts w:ascii="Times New Roman" w:hAnsi="Times New Roman"/>
          <w:sz w:val="28"/>
          <w:szCs w:val="28"/>
        </w:rPr>
      </w:pPr>
    </w:p>
    <w:p w:rsidR="00CD0199" w:rsidRPr="00FA742B" w:rsidRDefault="00CD0199" w:rsidP="00CD0199">
      <w:pPr>
        <w:ind w:firstLine="684"/>
        <w:jc w:val="both"/>
        <w:rPr>
          <w:rFonts w:ascii="Times New Roman" w:hAnsi="Times New Roman"/>
          <w:sz w:val="28"/>
          <w:szCs w:val="28"/>
        </w:rPr>
      </w:pPr>
      <w:r w:rsidRPr="00FA742B">
        <w:rPr>
          <w:rFonts w:ascii="Times New Roman" w:hAnsi="Times New Roman"/>
          <w:sz w:val="28"/>
          <w:szCs w:val="28"/>
        </w:rPr>
        <w:t>подраздел 0707 «Молодежная политика и оздоровление детей»</w:t>
      </w:r>
    </w:p>
    <w:p w:rsidR="00CD0199" w:rsidRPr="00FA742B" w:rsidRDefault="00CD0199" w:rsidP="00CD0199">
      <w:pPr>
        <w:pStyle w:val="ConsNonformat"/>
        <w:widowControl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A742B">
        <w:rPr>
          <w:rFonts w:ascii="Times New Roman" w:hAnsi="Times New Roman" w:cs="Times New Roman"/>
          <w:sz w:val="28"/>
          <w:szCs w:val="28"/>
        </w:rPr>
        <w:t xml:space="preserve">     Учтены расходы по муниципальной  программе «Повышение эффективности работы с молодежью</w:t>
      </w:r>
      <w:proofErr w:type="gramStart"/>
      <w:r w:rsidRPr="00FA742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A742B">
        <w:rPr>
          <w:rFonts w:ascii="Times New Roman" w:hAnsi="Times New Roman" w:cs="Times New Roman"/>
          <w:sz w:val="28"/>
          <w:szCs w:val="28"/>
        </w:rPr>
        <w:t>организация оздоровления пи отдыха детей, молодежи ,развитие физической культуры и спорта» на 2015-2022 годы  в Щигровском районе Курской области» : из них на мероприятия по молодежной политике на уровне 2021года- 227 тысяч рублей, на организацию летнего оздоровления -586,186тысяч рублей  на 2022 год.</w:t>
      </w:r>
    </w:p>
    <w:p w:rsidR="00CD0199" w:rsidRPr="00FA742B" w:rsidRDefault="00CD0199" w:rsidP="00CD0199">
      <w:pPr>
        <w:pStyle w:val="ConsNonformat"/>
        <w:widowControl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A742B">
        <w:rPr>
          <w:rFonts w:ascii="Times New Roman" w:hAnsi="Times New Roman" w:cs="Times New Roman"/>
          <w:sz w:val="28"/>
          <w:szCs w:val="28"/>
        </w:rPr>
        <w:t xml:space="preserve">           Увеличены расходы на сумму субсидии из областного бюджета на летнее оздоровление на сумму 566,748 </w:t>
      </w:r>
      <w:proofErr w:type="spellStart"/>
      <w:r w:rsidRPr="00FA742B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FA742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FA742B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Pr="00FA74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0199" w:rsidRPr="00FA742B" w:rsidRDefault="00CD0199" w:rsidP="00CD0199">
      <w:pPr>
        <w:ind w:firstLine="708"/>
        <w:jc w:val="both"/>
        <w:rPr>
          <w:rFonts w:ascii="Times New Roman" w:hAnsi="Times New Roman"/>
          <w:color w:val="FF00FF"/>
          <w:sz w:val="28"/>
          <w:szCs w:val="28"/>
        </w:rPr>
      </w:pPr>
    </w:p>
    <w:p w:rsidR="001D0867" w:rsidRPr="00FA742B" w:rsidRDefault="001D0867" w:rsidP="00CD0199">
      <w:pPr>
        <w:ind w:firstLine="708"/>
        <w:jc w:val="both"/>
        <w:rPr>
          <w:rFonts w:ascii="Times New Roman" w:hAnsi="Times New Roman"/>
          <w:color w:val="FF00FF"/>
          <w:sz w:val="28"/>
          <w:szCs w:val="28"/>
        </w:rPr>
      </w:pPr>
    </w:p>
    <w:p w:rsidR="00CD0199" w:rsidRPr="00FA742B" w:rsidRDefault="00CD0199" w:rsidP="00CD0199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FA742B">
        <w:rPr>
          <w:rFonts w:ascii="Times New Roman" w:hAnsi="Times New Roman"/>
          <w:color w:val="FF00FF"/>
          <w:sz w:val="28"/>
          <w:szCs w:val="28"/>
        </w:rPr>
        <w:t xml:space="preserve"> </w:t>
      </w:r>
      <w:r w:rsidRPr="00FA742B">
        <w:rPr>
          <w:rFonts w:ascii="Times New Roman" w:hAnsi="Times New Roman"/>
          <w:sz w:val="28"/>
          <w:szCs w:val="28"/>
        </w:rPr>
        <w:t>Подраздел 0709 «Другие вопросы в области образования»</w:t>
      </w:r>
    </w:p>
    <w:p w:rsidR="00CD0199" w:rsidRPr="00FA742B" w:rsidRDefault="00CD0199" w:rsidP="00CD0199">
      <w:pPr>
        <w:pStyle w:val="ConsNormal"/>
        <w:widowControl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A742B">
        <w:rPr>
          <w:rFonts w:ascii="Times New Roman" w:hAnsi="Times New Roman" w:cs="Times New Roman"/>
          <w:i/>
          <w:sz w:val="28"/>
          <w:szCs w:val="28"/>
        </w:rPr>
        <w:t xml:space="preserve">  </w:t>
      </w:r>
    </w:p>
    <w:p w:rsidR="00CD0199" w:rsidRPr="00FA742B" w:rsidRDefault="00CD0199" w:rsidP="00CD0199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742B">
        <w:rPr>
          <w:rFonts w:ascii="Times New Roman" w:hAnsi="Times New Roman" w:cs="Times New Roman"/>
          <w:sz w:val="28"/>
          <w:szCs w:val="28"/>
        </w:rPr>
        <w:t>Заработная плата и материальные затраты и услуги определены исходя из общей методики.</w:t>
      </w:r>
    </w:p>
    <w:p w:rsidR="00CD0199" w:rsidRPr="00FA742B" w:rsidRDefault="00CD0199" w:rsidP="00CD0199">
      <w:pPr>
        <w:pStyle w:val="ConsNormal"/>
        <w:widowControl/>
        <w:ind w:firstLine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D0199" w:rsidRPr="00FA742B" w:rsidRDefault="00CD0199" w:rsidP="00CD0199">
      <w:pPr>
        <w:shd w:val="clear" w:color="auto" w:fill="FFFFFF"/>
        <w:jc w:val="center"/>
        <w:outlineLvl w:val="0"/>
        <w:rPr>
          <w:rFonts w:ascii="Times New Roman" w:hAnsi="Times New Roman"/>
          <w:bCs/>
          <w:spacing w:val="-15"/>
          <w:sz w:val="28"/>
          <w:szCs w:val="28"/>
        </w:rPr>
      </w:pPr>
      <w:r w:rsidRPr="00FA742B">
        <w:rPr>
          <w:rFonts w:ascii="Times New Roman" w:hAnsi="Times New Roman"/>
          <w:bCs/>
          <w:spacing w:val="-15"/>
          <w:sz w:val="28"/>
          <w:szCs w:val="28"/>
        </w:rPr>
        <w:t>Увеличены расходы:</w:t>
      </w:r>
    </w:p>
    <w:p w:rsidR="00CD0199" w:rsidRPr="00FA742B" w:rsidRDefault="00CD0199" w:rsidP="00CD0199">
      <w:pPr>
        <w:ind w:firstLine="684"/>
        <w:rPr>
          <w:rFonts w:ascii="Times New Roman" w:hAnsi="Times New Roman"/>
          <w:sz w:val="28"/>
          <w:szCs w:val="28"/>
        </w:rPr>
      </w:pPr>
      <w:r w:rsidRPr="00FA742B">
        <w:rPr>
          <w:rFonts w:ascii="Times New Roman" w:hAnsi="Times New Roman"/>
          <w:sz w:val="28"/>
          <w:szCs w:val="28"/>
        </w:rPr>
        <w:t>расходы  на мероприятия по муниципальной   программе  «Развитие образования  Щигровского  района»,  а также на мероприятия по утвержденным нормативно–пра</w:t>
      </w:r>
      <w:r w:rsidR="001D0867" w:rsidRPr="00FA742B">
        <w:rPr>
          <w:rFonts w:ascii="Times New Roman" w:hAnsi="Times New Roman"/>
          <w:sz w:val="28"/>
          <w:szCs w:val="28"/>
        </w:rPr>
        <w:t xml:space="preserve">вовым  актам района  в сумме  500 </w:t>
      </w:r>
      <w:r w:rsidRPr="00FA742B">
        <w:rPr>
          <w:rFonts w:ascii="Times New Roman" w:hAnsi="Times New Roman"/>
          <w:sz w:val="28"/>
          <w:szCs w:val="28"/>
        </w:rPr>
        <w:t xml:space="preserve"> тысяч рублей в год. </w:t>
      </w:r>
    </w:p>
    <w:p w:rsidR="00CD0199" w:rsidRPr="00FA742B" w:rsidRDefault="00CD0199" w:rsidP="00CD0199">
      <w:pPr>
        <w:ind w:firstLine="684"/>
        <w:rPr>
          <w:rFonts w:ascii="Times New Roman" w:hAnsi="Times New Roman"/>
          <w:sz w:val="28"/>
          <w:szCs w:val="28"/>
        </w:rPr>
      </w:pPr>
      <w:r w:rsidRPr="00FA742B">
        <w:rPr>
          <w:rFonts w:ascii="Times New Roman" w:hAnsi="Times New Roman"/>
          <w:sz w:val="28"/>
          <w:szCs w:val="28"/>
        </w:rPr>
        <w:t xml:space="preserve">  Увеличены расходы на сумму субвенции на содержание работника, осуществляющего переданные полномочия по компенсации части родительской  платы в сумме 33,574 рубля ежегодно.</w:t>
      </w:r>
    </w:p>
    <w:p w:rsidR="00CD0199" w:rsidRPr="00FA742B" w:rsidRDefault="00CD0199" w:rsidP="00CD0199">
      <w:pPr>
        <w:shd w:val="clear" w:color="auto" w:fill="FFFFFF"/>
        <w:jc w:val="center"/>
        <w:outlineLvl w:val="0"/>
        <w:rPr>
          <w:rFonts w:ascii="Times New Roman" w:hAnsi="Times New Roman"/>
          <w:b/>
          <w:bCs/>
          <w:spacing w:val="-15"/>
          <w:sz w:val="28"/>
          <w:szCs w:val="28"/>
        </w:rPr>
      </w:pPr>
    </w:p>
    <w:p w:rsidR="00CD0199" w:rsidRPr="00FA742B" w:rsidRDefault="00CD0199" w:rsidP="00CD0199">
      <w:pPr>
        <w:shd w:val="clear" w:color="auto" w:fill="FFFFFF"/>
        <w:jc w:val="center"/>
        <w:outlineLvl w:val="0"/>
        <w:rPr>
          <w:rFonts w:ascii="Times New Roman" w:hAnsi="Times New Roman"/>
          <w:b/>
          <w:bCs/>
          <w:spacing w:val="-15"/>
          <w:sz w:val="28"/>
          <w:szCs w:val="28"/>
        </w:rPr>
      </w:pPr>
      <w:r w:rsidRPr="00FA742B">
        <w:rPr>
          <w:rFonts w:ascii="Times New Roman" w:hAnsi="Times New Roman"/>
          <w:b/>
          <w:bCs/>
          <w:spacing w:val="-15"/>
          <w:sz w:val="28"/>
          <w:szCs w:val="28"/>
        </w:rPr>
        <w:t>Раздел 0800 «Культура и кинематография»</w:t>
      </w:r>
    </w:p>
    <w:p w:rsidR="00CD0199" w:rsidRPr="00FA742B" w:rsidRDefault="00CD0199" w:rsidP="00CD0199">
      <w:pPr>
        <w:pStyle w:val="ConsNormal"/>
        <w:widowControl/>
        <w:ind w:firstLine="74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D0199" w:rsidRPr="00FA742B" w:rsidRDefault="00CD0199" w:rsidP="00CD0199">
      <w:pPr>
        <w:pStyle w:val="ConsNormal"/>
        <w:widowControl/>
        <w:ind w:firstLine="684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A742B">
        <w:rPr>
          <w:rFonts w:ascii="Times New Roman" w:hAnsi="Times New Roman" w:cs="Times New Roman"/>
          <w:sz w:val="28"/>
          <w:szCs w:val="28"/>
        </w:rPr>
        <w:t>Подраздел 0801 (Дом культуры, библиотека) «Культура»</w:t>
      </w:r>
    </w:p>
    <w:p w:rsidR="00CD0199" w:rsidRPr="00FA742B" w:rsidRDefault="00CD0199" w:rsidP="00CD0199">
      <w:pPr>
        <w:pStyle w:val="ConsNormal"/>
        <w:widowControl/>
        <w:ind w:firstLine="74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D0199" w:rsidRPr="00FA742B" w:rsidRDefault="00CD0199" w:rsidP="00CD0199">
      <w:pPr>
        <w:pStyle w:val="ConsNormal"/>
        <w:widowControl/>
        <w:ind w:firstLine="74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FA742B">
        <w:rPr>
          <w:rFonts w:ascii="Times New Roman" w:hAnsi="Times New Roman" w:cs="Times New Roman"/>
          <w:sz w:val="28"/>
          <w:szCs w:val="28"/>
        </w:rPr>
        <w:lastRenderedPageBreak/>
        <w:t xml:space="preserve">Расходы по заработной плате с начислениями  исчислены исходя из численности  работников муниципального учреждения и динамики примерных значений соотношения средней заработной платы работников учреждения, повышение оплаты которых предусмотрено Указом Президента Российской Федерации от 7 мая 2012 года №597 «О мероприятиях по реализации государственной социальной политики» и средней заработной платы в Курской области.  </w:t>
      </w:r>
      <w:proofErr w:type="gramEnd"/>
    </w:p>
    <w:p w:rsidR="00CD0199" w:rsidRPr="00FA742B" w:rsidRDefault="00CD0199" w:rsidP="00CD0199">
      <w:pPr>
        <w:pStyle w:val="ConsNormal"/>
        <w:widowControl/>
        <w:ind w:firstLine="74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D0199" w:rsidRPr="00FA742B" w:rsidRDefault="00CD0199" w:rsidP="00CD0199">
      <w:pPr>
        <w:pStyle w:val="ConsNormal"/>
        <w:widowControl/>
        <w:ind w:firstLine="74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A74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0199" w:rsidRPr="00FA742B" w:rsidRDefault="00CD0199" w:rsidP="00CD0199">
      <w:pPr>
        <w:pStyle w:val="ConsNormal"/>
        <w:widowControl/>
        <w:ind w:firstLine="74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A742B">
        <w:rPr>
          <w:rFonts w:ascii="Times New Roman" w:hAnsi="Times New Roman" w:cs="Times New Roman"/>
          <w:sz w:val="28"/>
          <w:szCs w:val="28"/>
        </w:rPr>
        <w:t xml:space="preserve"> Средняя зарплата по данным  комитета  экономики  Курской области учтена при планировании</w:t>
      </w:r>
      <w:proofErr w:type="gramStart"/>
      <w:r w:rsidRPr="00FA742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A74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0199" w:rsidRPr="00FA742B" w:rsidRDefault="00CD0199" w:rsidP="00CD0199">
      <w:pPr>
        <w:pStyle w:val="ConsNormal"/>
        <w:widowControl/>
        <w:ind w:firstLine="74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A742B">
        <w:rPr>
          <w:rFonts w:ascii="Times New Roman" w:hAnsi="Times New Roman" w:cs="Times New Roman"/>
          <w:sz w:val="28"/>
          <w:szCs w:val="28"/>
        </w:rPr>
        <w:t>2022 год = 34990,30 руб.</w:t>
      </w:r>
    </w:p>
    <w:p w:rsidR="00CD0199" w:rsidRPr="00FA742B" w:rsidRDefault="00CD0199" w:rsidP="00CD0199">
      <w:pPr>
        <w:pStyle w:val="ConsNormal"/>
        <w:widowControl/>
        <w:ind w:firstLine="74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A742B">
        <w:rPr>
          <w:rFonts w:ascii="Times New Roman" w:hAnsi="Times New Roman" w:cs="Times New Roman"/>
          <w:sz w:val="28"/>
          <w:szCs w:val="28"/>
        </w:rPr>
        <w:t>2023 год = 37028,0руб.</w:t>
      </w:r>
    </w:p>
    <w:p w:rsidR="00CD0199" w:rsidRPr="00FA742B" w:rsidRDefault="00CD0199" w:rsidP="00CD0199">
      <w:pPr>
        <w:pStyle w:val="ConsNormal"/>
        <w:widowControl/>
        <w:ind w:firstLine="74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A742B">
        <w:rPr>
          <w:rFonts w:ascii="Times New Roman" w:hAnsi="Times New Roman" w:cs="Times New Roman"/>
          <w:sz w:val="28"/>
          <w:szCs w:val="28"/>
        </w:rPr>
        <w:t>2024 год = 38980,90 руб.</w:t>
      </w:r>
    </w:p>
    <w:p w:rsidR="00CD0199" w:rsidRPr="00FA742B" w:rsidRDefault="00CD0199" w:rsidP="00CD0199">
      <w:pPr>
        <w:pStyle w:val="ConsNormal"/>
        <w:widowControl/>
        <w:ind w:firstLine="74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D0199" w:rsidRPr="00FA742B" w:rsidRDefault="00CD0199" w:rsidP="00CD0199">
      <w:pPr>
        <w:pStyle w:val="ConsNormal"/>
        <w:widowControl/>
        <w:ind w:firstLine="74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D0199" w:rsidRPr="00FA742B" w:rsidRDefault="00CD0199" w:rsidP="00CD0199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A742B">
        <w:rPr>
          <w:rFonts w:ascii="Times New Roman" w:hAnsi="Times New Roman"/>
          <w:sz w:val="28"/>
          <w:szCs w:val="28"/>
        </w:rPr>
        <w:t>Подраздел 0804 «Другие вопросы в области культуры, кинематографии»</w:t>
      </w:r>
    </w:p>
    <w:p w:rsidR="00CD0199" w:rsidRPr="00FA742B" w:rsidRDefault="00CD0199" w:rsidP="00CD0199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A742B">
        <w:rPr>
          <w:rFonts w:ascii="Times New Roman" w:hAnsi="Times New Roman" w:cs="Times New Roman"/>
          <w:sz w:val="28"/>
          <w:szCs w:val="28"/>
        </w:rPr>
        <w:t xml:space="preserve">Увеличены расходы  на сумму субвенции на содержание работников, осуществляющих отдельные государственные полномочия по предоставлению работникам муниципальных учреждений культуры мер   социальной поддержки в сумме </w:t>
      </w:r>
      <w:proofErr w:type="gramEnd"/>
    </w:p>
    <w:p w:rsidR="00CD0199" w:rsidRPr="00FA742B" w:rsidRDefault="00CD0199" w:rsidP="00CD0199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0199" w:rsidRPr="00FA742B" w:rsidRDefault="00CD0199" w:rsidP="00CD0199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742B">
        <w:rPr>
          <w:rFonts w:ascii="Times New Roman" w:hAnsi="Times New Roman" w:cs="Times New Roman"/>
          <w:sz w:val="28"/>
          <w:szCs w:val="28"/>
        </w:rPr>
        <w:t xml:space="preserve">2022 год  59,958 </w:t>
      </w:r>
      <w:proofErr w:type="spellStart"/>
      <w:r w:rsidRPr="00FA742B">
        <w:rPr>
          <w:rFonts w:ascii="Times New Roman" w:hAnsi="Times New Roman" w:cs="Times New Roman"/>
          <w:sz w:val="28"/>
          <w:szCs w:val="28"/>
        </w:rPr>
        <w:t>т.р</w:t>
      </w:r>
      <w:proofErr w:type="spellEnd"/>
      <w:r w:rsidRPr="00FA742B">
        <w:rPr>
          <w:rFonts w:ascii="Times New Roman" w:hAnsi="Times New Roman" w:cs="Times New Roman"/>
          <w:sz w:val="28"/>
          <w:szCs w:val="28"/>
        </w:rPr>
        <w:t>.</w:t>
      </w:r>
    </w:p>
    <w:p w:rsidR="00CD0199" w:rsidRPr="00FA742B" w:rsidRDefault="00CD0199" w:rsidP="00CD0199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742B">
        <w:rPr>
          <w:rFonts w:ascii="Times New Roman" w:hAnsi="Times New Roman" w:cs="Times New Roman"/>
          <w:sz w:val="28"/>
          <w:szCs w:val="28"/>
        </w:rPr>
        <w:t xml:space="preserve">2023 год  -59,958 </w:t>
      </w:r>
      <w:proofErr w:type="spellStart"/>
      <w:r w:rsidRPr="00FA742B">
        <w:rPr>
          <w:rFonts w:ascii="Times New Roman" w:hAnsi="Times New Roman" w:cs="Times New Roman"/>
          <w:sz w:val="28"/>
          <w:szCs w:val="28"/>
        </w:rPr>
        <w:t>т.р</w:t>
      </w:r>
      <w:proofErr w:type="spellEnd"/>
      <w:r w:rsidRPr="00FA742B">
        <w:rPr>
          <w:rFonts w:ascii="Times New Roman" w:hAnsi="Times New Roman" w:cs="Times New Roman"/>
          <w:sz w:val="28"/>
          <w:szCs w:val="28"/>
        </w:rPr>
        <w:t>.</w:t>
      </w:r>
    </w:p>
    <w:p w:rsidR="00CD0199" w:rsidRPr="00FA742B" w:rsidRDefault="00CD0199" w:rsidP="00CD0199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742B">
        <w:rPr>
          <w:rFonts w:ascii="Times New Roman" w:hAnsi="Times New Roman" w:cs="Times New Roman"/>
          <w:sz w:val="28"/>
          <w:szCs w:val="28"/>
        </w:rPr>
        <w:t>2024 год -59,958т.р.</w:t>
      </w:r>
    </w:p>
    <w:p w:rsidR="00CD0199" w:rsidRPr="00FA742B" w:rsidRDefault="00CD0199" w:rsidP="00CD0199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0199" w:rsidRPr="00FA742B" w:rsidRDefault="00CD0199" w:rsidP="00CD0199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742B">
        <w:rPr>
          <w:rFonts w:ascii="Times New Roman" w:hAnsi="Times New Roman" w:cs="Times New Roman"/>
          <w:sz w:val="28"/>
          <w:szCs w:val="28"/>
        </w:rPr>
        <w:t>Заработная плата и материальные затраты и услуги определены в соответствии с общей методикой.</w:t>
      </w:r>
    </w:p>
    <w:p w:rsidR="00CD0199" w:rsidRPr="00FA742B" w:rsidRDefault="00CD0199" w:rsidP="00CD0199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0199" w:rsidRPr="00FA742B" w:rsidRDefault="00CD0199" w:rsidP="00CD0199">
      <w:pPr>
        <w:pStyle w:val="Con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742B">
        <w:rPr>
          <w:rFonts w:ascii="Times New Roman" w:hAnsi="Times New Roman" w:cs="Times New Roman"/>
          <w:b/>
          <w:sz w:val="28"/>
          <w:szCs w:val="28"/>
        </w:rPr>
        <w:t xml:space="preserve">                  Раздел 0900 «Здравоохранение»</w:t>
      </w:r>
    </w:p>
    <w:p w:rsidR="00CD0199" w:rsidRPr="00FA742B" w:rsidRDefault="00CD0199" w:rsidP="00CD0199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0199" w:rsidRPr="00FA742B" w:rsidRDefault="00CD0199" w:rsidP="00CD0199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742B">
        <w:rPr>
          <w:rFonts w:ascii="Times New Roman" w:hAnsi="Times New Roman" w:cs="Times New Roman"/>
          <w:sz w:val="28"/>
          <w:szCs w:val="28"/>
        </w:rPr>
        <w:t xml:space="preserve">      Подраздел 0907 «Санитарно-эпидемиологическое благополучие»</w:t>
      </w:r>
    </w:p>
    <w:p w:rsidR="00CD0199" w:rsidRPr="00FA742B" w:rsidRDefault="00CD0199" w:rsidP="00CD0199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0199" w:rsidRPr="00FA742B" w:rsidRDefault="00CD0199" w:rsidP="00CD0199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742B">
        <w:rPr>
          <w:rFonts w:ascii="Times New Roman" w:hAnsi="Times New Roman" w:cs="Times New Roman"/>
          <w:sz w:val="28"/>
          <w:szCs w:val="28"/>
        </w:rPr>
        <w:t xml:space="preserve"> Предусмотрены </w:t>
      </w:r>
      <w:proofErr w:type="gramStart"/>
      <w:r w:rsidRPr="00FA742B">
        <w:rPr>
          <w:rFonts w:ascii="Times New Roman" w:hAnsi="Times New Roman" w:cs="Times New Roman"/>
          <w:sz w:val="28"/>
          <w:szCs w:val="28"/>
        </w:rPr>
        <w:t>за счет средств субвенции расходы на осуществление переданных полномочий по отлову безнадзорных животных в сумме</w:t>
      </w:r>
      <w:proofErr w:type="gramEnd"/>
      <w:r w:rsidRPr="00FA74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0199" w:rsidRPr="00FA742B" w:rsidRDefault="00CD0199" w:rsidP="00CD0199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742B">
        <w:rPr>
          <w:rFonts w:ascii="Times New Roman" w:hAnsi="Times New Roman" w:cs="Times New Roman"/>
          <w:sz w:val="28"/>
          <w:szCs w:val="28"/>
        </w:rPr>
        <w:t xml:space="preserve"> 2022 год -363,148 </w:t>
      </w:r>
      <w:proofErr w:type="spellStart"/>
      <w:r w:rsidRPr="00FA742B">
        <w:rPr>
          <w:rFonts w:ascii="Times New Roman" w:hAnsi="Times New Roman" w:cs="Times New Roman"/>
          <w:sz w:val="28"/>
          <w:szCs w:val="28"/>
        </w:rPr>
        <w:t>т.р</w:t>
      </w:r>
      <w:proofErr w:type="spellEnd"/>
      <w:r w:rsidRPr="00FA742B">
        <w:rPr>
          <w:rFonts w:ascii="Times New Roman" w:hAnsi="Times New Roman" w:cs="Times New Roman"/>
          <w:sz w:val="28"/>
          <w:szCs w:val="28"/>
        </w:rPr>
        <w:t>.</w:t>
      </w:r>
    </w:p>
    <w:p w:rsidR="00CD0199" w:rsidRPr="00FA742B" w:rsidRDefault="00CD0199" w:rsidP="00CD0199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742B">
        <w:rPr>
          <w:rFonts w:ascii="Times New Roman" w:hAnsi="Times New Roman" w:cs="Times New Roman"/>
          <w:sz w:val="28"/>
          <w:szCs w:val="28"/>
        </w:rPr>
        <w:t xml:space="preserve"> 2023 год -363,148 </w:t>
      </w:r>
      <w:proofErr w:type="spellStart"/>
      <w:r w:rsidRPr="00FA742B">
        <w:rPr>
          <w:rFonts w:ascii="Times New Roman" w:hAnsi="Times New Roman" w:cs="Times New Roman"/>
          <w:sz w:val="28"/>
          <w:szCs w:val="28"/>
        </w:rPr>
        <w:t>т.р</w:t>
      </w:r>
      <w:proofErr w:type="spellEnd"/>
      <w:r w:rsidRPr="00FA742B">
        <w:rPr>
          <w:rFonts w:ascii="Times New Roman" w:hAnsi="Times New Roman" w:cs="Times New Roman"/>
          <w:sz w:val="28"/>
          <w:szCs w:val="28"/>
        </w:rPr>
        <w:t>.</w:t>
      </w:r>
    </w:p>
    <w:p w:rsidR="00CD0199" w:rsidRPr="00FA742B" w:rsidRDefault="00CD0199" w:rsidP="00CD0199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742B">
        <w:rPr>
          <w:rFonts w:ascii="Times New Roman" w:hAnsi="Times New Roman" w:cs="Times New Roman"/>
          <w:sz w:val="28"/>
          <w:szCs w:val="28"/>
        </w:rPr>
        <w:t xml:space="preserve"> 2024 год -363,148 </w:t>
      </w:r>
      <w:proofErr w:type="spellStart"/>
      <w:r w:rsidRPr="00FA742B">
        <w:rPr>
          <w:rFonts w:ascii="Times New Roman" w:hAnsi="Times New Roman" w:cs="Times New Roman"/>
          <w:sz w:val="28"/>
          <w:szCs w:val="28"/>
        </w:rPr>
        <w:t>т.р</w:t>
      </w:r>
      <w:proofErr w:type="spellEnd"/>
      <w:r w:rsidRPr="00FA742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D0199" w:rsidRPr="00FA742B" w:rsidRDefault="00CD0199" w:rsidP="00CD0199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0199" w:rsidRPr="00FA742B" w:rsidRDefault="00CD0199" w:rsidP="00CD0199">
      <w:pPr>
        <w:ind w:firstLine="684"/>
        <w:jc w:val="center"/>
        <w:rPr>
          <w:rFonts w:ascii="Times New Roman" w:hAnsi="Times New Roman"/>
          <w:b/>
          <w:bCs/>
          <w:spacing w:val="-15"/>
          <w:sz w:val="28"/>
          <w:szCs w:val="28"/>
        </w:rPr>
      </w:pPr>
      <w:r w:rsidRPr="00FA742B">
        <w:rPr>
          <w:rFonts w:ascii="Times New Roman" w:hAnsi="Times New Roman"/>
          <w:b/>
          <w:bCs/>
          <w:spacing w:val="-15"/>
          <w:sz w:val="28"/>
          <w:szCs w:val="28"/>
        </w:rPr>
        <w:t>Раздел 1000 «Социальная политика»</w:t>
      </w:r>
    </w:p>
    <w:p w:rsidR="00CD0199" w:rsidRPr="00FA742B" w:rsidRDefault="00CD0199" w:rsidP="00CD0199">
      <w:pPr>
        <w:ind w:firstLine="684"/>
        <w:jc w:val="center"/>
        <w:rPr>
          <w:rFonts w:ascii="Times New Roman" w:hAnsi="Times New Roman"/>
          <w:bCs/>
          <w:spacing w:val="-15"/>
          <w:sz w:val="28"/>
          <w:szCs w:val="28"/>
        </w:rPr>
      </w:pPr>
      <w:r w:rsidRPr="00FA742B">
        <w:rPr>
          <w:rFonts w:ascii="Times New Roman" w:hAnsi="Times New Roman"/>
          <w:bCs/>
          <w:spacing w:val="-15"/>
          <w:sz w:val="28"/>
          <w:szCs w:val="28"/>
        </w:rPr>
        <w:t>Раздел 1001 «Пенсионное обеспечение»</w:t>
      </w:r>
    </w:p>
    <w:p w:rsidR="00CD0199" w:rsidRPr="00FA742B" w:rsidRDefault="00CD0199" w:rsidP="00CD0199">
      <w:pPr>
        <w:jc w:val="both"/>
        <w:rPr>
          <w:rFonts w:ascii="Times New Roman" w:hAnsi="Times New Roman"/>
          <w:sz w:val="28"/>
          <w:szCs w:val="28"/>
        </w:rPr>
      </w:pPr>
      <w:r w:rsidRPr="00FA742B">
        <w:rPr>
          <w:rFonts w:ascii="Times New Roman" w:hAnsi="Times New Roman"/>
          <w:sz w:val="28"/>
          <w:szCs w:val="28"/>
        </w:rPr>
        <w:lastRenderedPageBreak/>
        <w:t xml:space="preserve">        По данному подразделу предусмотрены  расходы  на пенсионное обеспечение главы муниципального образования в сумме 1200,0тыс. рублей  ежегодно.                                  </w:t>
      </w:r>
    </w:p>
    <w:p w:rsidR="00CD0199" w:rsidRPr="00FA742B" w:rsidRDefault="00CD0199" w:rsidP="00CD0199">
      <w:pPr>
        <w:shd w:val="clear" w:color="auto" w:fill="FFFFFF"/>
        <w:ind w:firstLine="741"/>
        <w:jc w:val="center"/>
        <w:outlineLvl w:val="0"/>
        <w:rPr>
          <w:rFonts w:ascii="Times New Roman" w:hAnsi="Times New Roman"/>
          <w:bCs/>
          <w:spacing w:val="-15"/>
          <w:sz w:val="28"/>
          <w:szCs w:val="28"/>
        </w:rPr>
      </w:pPr>
      <w:r w:rsidRPr="00FA742B">
        <w:rPr>
          <w:rFonts w:ascii="Times New Roman" w:hAnsi="Times New Roman"/>
          <w:bCs/>
          <w:spacing w:val="-15"/>
          <w:sz w:val="28"/>
          <w:szCs w:val="28"/>
        </w:rPr>
        <w:t>Подраздел 1003 «Социальное обеспечение населения»</w:t>
      </w:r>
    </w:p>
    <w:p w:rsidR="00CD0199" w:rsidRPr="00FA742B" w:rsidRDefault="00CD0199" w:rsidP="00CD0199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FA742B">
        <w:rPr>
          <w:rFonts w:ascii="Times New Roman" w:hAnsi="Times New Roman"/>
          <w:sz w:val="28"/>
          <w:szCs w:val="28"/>
        </w:rPr>
        <w:t>По данному подразделу предусмотрены  расходы  за счет средств субвенций из областного бюджета:</w:t>
      </w:r>
    </w:p>
    <w:p w:rsidR="00CD0199" w:rsidRPr="00FA742B" w:rsidRDefault="00CD0199" w:rsidP="00CD0199">
      <w:pPr>
        <w:ind w:firstLine="684"/>
        <w:jc w:val="both"/>
        <w:rPr>
          <w:rFonts w:ascii="Times New Roman" w:hAnsi="Times New Roman"/>
          <w:sz w:val="28"/>
          <w:szCs w:val="28"/>
        </w:rPr>
      </w:pPr>
      <w:r w:rsidRPr="00FA742B">
        <w:rPr>
          <w:rFonts w:ascii="Times New Roman" w:hAnsi="Times New Roman"/>
          <w:sz w:val="28"/>
          <w:szCs w:val="28"/>
        </w:rPr>
        <w:t xml:space="preserve">- на обеспечение </w:t>
      </w:r>
      <w:proofErr w:type="gramStart"/>
      <w:r w:rsidRPr="00FA742B">
        <w:rPr>
          <w:rFonts w:ascii="Times New Roman" w:hAnsi="Times New Roman"/>
          <w:sz w:val="28"/>
          <w:szCs w:val="28"/>
        </w:rPr>
        <w:t>мер социальной поддержки ветеранов труда</w:t>
      </w:r>
      <w:proofErr w:type="gramEnd"/>
      <w:r w:rsidRPr="00FA742B">
        <w:rPr>
          <w:rFonts w:ascii="Times New Roman" w:hAnsi="Times New Roman"/>
          <w:sz w:val="28"/>
          <w:szCs w:val="28"/>
        </w:rPr>
        <w:t xml:space="preserve"> и тружеников тыла. </w:t>
      </w:r>
    </w:p>
    <w:p w:rsidR="00CD0199" w:rsidRPr="00FA742B" w:rsidRDefault="00CD0199" w:rsidP="00CD0199">
      <w:pPr>
        <w:ind w:firstLine="684"/>
        <w:jc w:val="both"/>
        <w:rPr>
          <w:rFonts w:ascii="Times New Roman" w:hAnsi="Times New Roman"/>
          <w:sz w:val="28"/>
          <w:szCs w:val="28"/>
        </w:rPr>
      </w:pPr>
      <w:r w:rsidRPr="00FA742B">
        <w:rPr>
          <w:rFonts w:ascii="Times New Roman" w:hAnsi="Times New Roman"/>
          <w:bCs/>
          <w:spacing w:val="-15"/>
          <w:sz w:val="28"/>
          <w:szCs w:val="28"/>
        </w:rPr>
        <w:t xml:space="preserve"> </w:t>
      </w:r>
      <w:r w:rsidRPr="00FA742B">
        <w:rPr>
          <w:rFonts w:ascii="Times New Roman" w:hAnsi="Times New Roman"/>
          <w:sz w:val="28"/>
          <w:szCs w:val="28"/>
        </w:rPr>
        <w:t>2022год-  4426,152  тыс. рублей</w:t>
      </w:r>
    </w:p>
    <w:p w:rsidR="00CD0199" w:rsidRPr="00FA742B" w:rsidRDefault="00CD0199" w:rsidP="00CD0199">
      <w:pPr>
        <w:ind w:firstLine="684"/>
        <w:jc w:val="both"/>
        <w:rPr>
          <w:rFonts w:ascii="Times New Roman" w:hAnsi="Times New Roman"/>
          <w:sz w:val="28"/>
          <w:szCs w:val="28"/>
        </w:rPr>
      </w:pPr>
      <w:r w:rsidRPr="00FA742B">
        <w:rPr>
          <w:rFonts w:ascii="Times New Roman" w:hAnsi="Times New Roman"/>
          <w:sz w:val="28"/>
          <w:szCs w:val="28"/>
        </w:rPr>
        <w:t xml:space="preserve"> 2023 год-  4426,152 тыс. рублей</w:t>
      </w:r>
    </w:p>
    <w:p w:rsidR="00CD0199" w:rsidRPr="00FA742B" w:rsidRDefault="00CD0199" w:rsidP="00CD0199">
      <w:pPr>
        <w:ind w:firstLine="684"/>
        <w:jc w:val="both"/>
        <w:rPr>
          <w:rFonts w:ascii="Times New Roman" w:hAnsi="Times New Roman"/>
          <w:sz w:val="28"/>
          <w:szCs w:val="28"/>
        </w:rPr>
      </w:pPr>
      <w:r w:rsidRPr="00FA742B">
        <w:rPr>
          <w:rFonts w:ascii="Times New Roman" w:hAnsi="Times New Roman"/>
          <w:sz w:val="28"/>
          <w:szCs w:val="28"/>
        </w:rPr>
        <w:t>2024 год-   4426,152 тыс. рублей</w:t>
      </w:r>
    </w:p>
    <w:p w:rsidR="00CD0199" w:rsidRPr="00FA742B" w:rsidRDefault="00CD0199" w:rsidP="00CD0199">
      <w:pPr>
        <w:ind w:firstLine="684"/>
        <w:jc w:val="both"/>
        <w:rPr>
          <w:rFonts w:ascii="Times New Roman" w:hAnsi="Times New Roman"/>
          <w:bCs/>
          <w:spacing w:val="-15"/>
          <w:sz w:val="28"/>
          <w:szCs w:val="28"/>
        </w:rPr>
      </w:pPr>
      <w:r w:rsidRPr="00FA742B">
        <w:rPr>
          <w:rFonts w:ascii="Times New Roman" w:hAnsi="Times New Roman"/>
          <w:bCs/>
          <w:spacing w:val="-15"/>
          <w:sz w:val="28"/>
          <w:szCs w:val="28"/>
        </w:rPr>
        <w:t>обеспечение мер социальной поддержки  реабилитированных лиц и лиц, признанных  пострадавшими от политических репрессий.</w:t>
      </w:r>
    </w:p>
    <w:p w:rsidR="00CD0199" w:rsidRPr="00FA742B" w:rsidRDefault="00CD0199" w:rsidP="00CD0199">
      <w:pPr>
        <w:ind w:firstLine="684"/>
        <w:jc w:val="both"/>
        <w:rPr>
          <w:rFonts w:ascii="Times New Roman" w:hAnsi="Times New Roman"/>
          <w:sz w:val="28"/>
          <w:szCs w:val="28"/>
        </w:rPr>
      </w:pPr>
      <w:r w:rsidRPr="00FA742B">
        <w:rPr>
          <w:rFonts w:ascii="Times New Roman" w:hAnsi="Times New Roman"/>
          <w:sz w:val="28"/>
          <w:szCs w:val="28"/>
        </w:rPr>
        <w:t xml:space="preserve"> 2022год- 55,197 тыс. рублей</w:t>
      </w:r>
    </w:p>
    <w:p w:rsidR="00CD0199" w:rsidRPr="00FA742B" w:rsidRDefault="00CD0199" w:rsidP="00CD0199">
      <w:pPr>
        <w:ind w:firstLine="684"/>
        <w:jc w:val="both"/>
        <w:rPr>
          <w:rFonts w:ascii="Times New Roman" w:hAnsi="Times New Roman"/>
          <w:sz w:val="28"/>
          <w:szCs w:val="28"/>
        </w:rPr>
      </w:pPr>
      <w:r w:rsidRPr="00FA742B">
        <w:rPr>
          <w:rFonts w:ascii="Times New Roman" w:hAnsi="Times New Roman"/>
          <w:sz w:val="28"/>
          <w:szCs w:val="28"/>
        </w:rPr>
        <w:t>2023 год- 55,197  тыс. рублей</w:t>
      </w:r>
    </w:p>
    <w:p w:rsidR="00CD0199" w:rsidRPr="00FA742B" w:rsidRDefault="00CD0199" w:rsidP="00CD0199">
      <w:pPr>
        <w:ind w:firstLine="684"/>
        <w:jc w:val="both"/>
        <w:rPr>
          <w:rFonts w:ascii="Times New Roman" w:hAnsi="Times New Roman"/>
          <w:sz w:val="28"/>
          <w:szCs w:val="28"/>
        </w:rPr>
      </w:pPr>
      <w:r w:rsidRPr="00FA742B">
        <w:rPr>
          <w:rFonts w:ascii="Times New Roman" w:hAnsi="Times New Roman"/>
          <w:sz w:val="28"/>
          <w:szCs w:val="28"/>
        </w:rPr>
        <w:t>2024год-  55,197 тыс. рублей</w:t>
      </w:r>
    </w:p>
    <w:p w:rsidR="00CD0199" w:rsidRPr="00FA742B" w:rsidRDefault="00CD0199" w:rsidP="00CD0199">
      <w:pPr>
        <w:ind w:firstLine="684"/>
        <w:jc w:val="both"/>
        <w:rPr>
          <w:rFonts w:ascii="Times New Roman" w:hAnsi="Times New Roman"/>
          <w:sz w:val="28"/>
          <w:szCs w:val="28"/>
        </w:rPr>
      </w:pPr>
      <w:r w:rsidRPr="00FA742B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FA742B">
        <w:rPr>
          <w:rFonts w:ascii="Times New Roman" w:hAnsi="Times New Roman"/>
          <w:sz w:val="28"/>
          <w:szCs w:val="28"/>
        </w:rPr>
        <w:t>на осуществление  полномочий по финансовому  обеспечению расходов по предоставлению мер социальной поддержки на бесплатное жилое помещение</w:t>
      </w:r>
      <w:proofErr w:type="gramEnd"/>
      <w:r w:rsidRPr="00FA742B">
        <w:rPr>
          <w:rFonts w:ascii="Times New Roman" w:hAnsi="Times New Roman"/>
          <w:sz w:val="28"/>
          <w:szCs w:val="28"/>
        </w:rPr>
        <w:t xml:space="preserve"> с отоплением и освещением работникам образовательных учреждений.</w:t>
      </w:r>
    </w:p>
    <w:p w:rsidR="00CD0199" w:rsidRPr="00FA742B" w:rsidRDefault="00CD0199" w:rsidP="00CD0199">
      <w:pPr>
        <w:ind w:firstLine="684"/>
        <w:jc w:val="both"/>
        <w:rPr>
          <w:rFonts w:ascii="Times New Roman" w:hAnsi="Times New Roman"/>
          <w:sz w:val="28"/>
          <w:szCs w:val="28"/>
        </w:rPr>
      </w:pPr>
      <w:r w:rsidRPr="00FA742B">
        <w:rPr>
          <w:rFonts w:ascii="Times New Roman" w:hAnsi="Times New Roman"/>
          <w:sz w:val="28"/>
          <w:szCs w:val="28"/>
        </w:rPr>
        <w:t>2022 год –  9848,963 тыс. рублей</w:t>
      </w:r>
    </w:p>
    <w:p w:rsidR="00CD0199" w:rsidRPr="00FA742B" w:rsidRDefault="00CD0199" w:rsidP="00CD0199">
      <w:pPr>
        <w:ind w:firstLine="684"/>
        <w:jc w:val="both"/>
        <w:rPr>
          <w:rFonts w:ascii="Times New Roman" w:hAnsi="Times New Roman"/>
          <w:sz w:val="28"/>
          <w:szCs w:val="28"/>
        </w:rPr>
      </w:pPr>
      <w:r w:rsidRPr="00FA742B">
        <w:rPr>
          <w:rFonts w:ascii="Times New Roman" w:hAnsi="Times New Roman"/>
          <w:sz w:val="28"/>
          <w:szCs w:val="28"/>
        </w:rPr>
        <w:t>2023 год –  9848,963 тыс. рублей</w:t>
      </w:r>
    </w:p>
    <w:p w:rsidR="00CD0199" w:rsidRPr="00FA742B" w:rsidRDefault="00CD0199" w:rsidP="00CD0199">
      <w:pPr>
        <w:ind w:firstLine="684"/>
        <w:jc w:val="both"/>
        <w:rPr>
          <w:rFonts w:ascii="Times New Roman" w:hAnsi="Times New Roman"/>
          <w:sz w:val="28"/>
          <w:szCs w:val="28"/>
        </w:rPr>
      </w:pPr>
      <w:r w:rsidRPr="00FA742B">
        <w:rPr>
          <w:rFonts w:ascii="Times New Roman" w:hAnsi="Times New Roman"/>
          <w:sz w:val="28"/>
          <w:szCs w:val="28"/>
        </w:rPr>
        <w:t>2024 год-    9848,963  тыс. рублей</w:t>
      </w:r>
    </w:p>
    <w:p w:rsidR="00CD0199" w:rsidRPr="00FA742B" w:rsidRDefault="00CD0199" w:rsidP="00CD0199">
      <w:pPr>
        <w:shd w:val="clear" w:color="auto" w:fill="FFFFFF"/>
        <w:ind w:firstLine="709"/>
        <w:jc w:val="both"/>
        <w:rPr>
          <w:rFonts w:ascii="Times New Roman" w:hAnsi="Times New Roman"/>
          <w:bCs/>
          <w:spacing w:val="-15"/>
          <w:sz w:val="28"/>
          <w:szCs w:val="28"/>
        </w:rPr>
      </w:pPr>
      <w:r w:rsidRPr="00FA742B">
        <w:rPr>
          <w:rFonts w:ascii="Times New Roman" w:hAnsi="Times New Roman"/>
          <w:sz w:val="28"/>
          <w:szCs w:val="28"/>
        </w:rPr>
        <w:t xml:space="preserve">-   на  осуществление полномочий по предоставлению работникам учреждений культуры  мер социальной поддержки, установленных законодательством Курской области. </w:t>
      </w:r>
    </w:p>
    <w:p w:rsidR="00CD0199" w:rsidRPr="00FA742B" w:rsidRDefault="00CD0199" w:rsidP="00CD0199">
      <w:pPr>
        <w:ind w:firstLine="684"/>
        <w:jc w:val="both"/>
        <w:rPr>
          <w:rFonts w:ascii="Times New Roman" w:hAnsi="Times New Roman"/>
          <w:sz w:val="28"/>
          <w:szCs w:val="28"/>
        </w:rPr>
      </w:pPr>
      <w:r w:rsidRPr="00FA742B">
        <w:rPr>
          <w:rFonts w:ascii="Times New Roman" w:hAnsi="Times New Roman"/>
          <w:sz w:val="28"/>
          <w:szCs w:val="28"/>
        </w:rPr>
        <w:t>2022 год-   851,727тыс. рублей</w:t>
      </w:r>
    </w:p>
    <w:p w:rsidR="00CD0199" w:rsidRPr="00FA742B" w:rsidRDefault="00CD0199" w:rsidP="00CD0199">
      <w:pPr>
        <w:ind w:firstLine="684"/>
        <w:jc w:val="both"/>
        <w:rPr>
          <w:rFonts w:ascii="Times New Roman" w:hAnsi="Times New Roman"/>
          <w:sz w:val="28"/>
          <w:szCs w:val="28"/>
        </w:rPr>
      </w:pPr>
      <w:r w:rsidRPr="00FA742B">
        <w:rPr>
          <w:rFonts w:ascii="Times New Roman" w:hAnsi="Times New Roman"/>
          <w:sz w:val="28"/>
          <w:szCs w:val="28"/>
        </w:rPr>
        <w:t>2023 год- 851,727тыс. рублей</w:t>
      </w:r>
    </w:p>
    <w:p w:rsidR="00CD0199" w:rsidRPr="00FA742B" w:rsidRDefault="00CD0199" w:rsidP="00CD0199">
      <w:pPr>
        <w:ind w:firstLine="684"/>
        <w:jc w:val="both"/>
        <w:rPr>
          <w:rFonts w:ascii="Times New Roman" w:hAnsi="Times New Roman"/>
          <w:sz w:val="28"/>
          <w:szCs w:val="28"/>
        </w:rPr>
      </w:pPr>
      <w:r w:rsidRPr="00FA742B">
        <w:rPr>
          <w:rFonts w:ascii="Times New Roman" w:hAnsi="Times New Roman"/>
          <w:sz w:val="28"/>
          <w:szCs w:val="28"/>
        </w:rPr>
        <w:t>2024 год- 851,727 тыс. рублей</w:t>
      </w:r>
    </w:p>
    <w:p w:rsidR="00CD0199" w:rsidRPr="00FA742B" w:rsidRDefault="00CD0199" w:rsidP="00CD0199">
      <w:pPr>
        <w:ind w:firstLine="684"/>
        <w:jc w:val="both"/>
        <w:rPr>
          <w:rFonts w:ascii="Times New Roman" w:hAnsi="Times New Roman"/>
          <w:bCs/>
          <w:spacing w:val="-15"/>
          <w:sz w:val="28"/>
          <w:szCs w:val="28"/>
        </w:rPr>
      </w:pPr>
      <w:r w:rsidRPr="00FA742B">
        <w:rPr>
          <w:rFonts w:ascii="Times New Roman" w:hAnsi="Times New Roman"/>
          <w:bCs/>
          <w:spacing w:val="-15"/>
          <w:sz w:val="28"/>
          <w:szCs w:val="28"/>
        </w:rPr>
        <w:lastRenderedPageBreak/>
        <w:t xml:space="preserve"> обеспечение мер социальной поддержки   по отдельным категориям граждан по обеспечению продовольственными товарами;</w:t>
      </w:r>
    </w:p>
    <w:p w:rsidR="00CD0199" w:rsidRPr="00FA742B" w:rsidRDefault="00CD0199" w:rsidP="00CD0199">
      <w:pPr>
        <w:ind w:firstLine="684"/>
        <w:jc w:val="both"/>
        <w:rPr>
          <w:rFonts w:ascii="Times New Roman" w:hAnsi="Times New Roman"/>
          <w:sz w:val="28"/>
          <w:szCs w:val="28"/>
        </w:rPr>
      </w:pPr>
      <w:r w:rsidRPr="00FA742B">
        <w:rPr>
          <w:rFonts w:ascii="Times New Roman" w:hAnsi="Times New Roman"/>
          <w:bCs/>
          <w:spacing w:val="-15"/>
          <w:sz w:val="28"/>
          <w:szCs w:val="28"/>
        </w:rPr>
        <w:t xml:space="preserve"> </w:t>
      </w:r>
      <w:r w:rsidRPr="00FA742B">
        <w:rPr>
          <w:rFonts w:ascii="Times New Roman" w:hAnsi="Times New Roman"/>
          <w:sz w:val="28"/>
          <w:szCs w:val="28"/>
        </w:rPr>
        <w:t>2022 год- 279,109 тыс. рублей</w:t>
      </w:r>
    </w:p>
    <w:p w:rsidR="00CD0199" w:rsidRPr="00FA742B" w:rsidRDefault="00CD0199" w:rsidP="00CD0199">
      <w:pPr>
        <w:ind w:firstLine="684"/>
        <w:jc w:val="both"/>
        <w:rPr>
          <w:rFonts w:ascii="Times New Roman" w:hAnsi="Times New Roman"/>
          <w:sz w:val="28"/>
          <w:szCs w:val="28"/>
        </w:rPr>
      </w:pPr>
      <w:r w:rsidRPr="00FA742B">
        <w:rPr>
          <w:rFonts w:ascii="Times New Roman" w:hAnsi="Times New Roman"/>
          <w:sz w:val="28"/>
          <w:szCs w:val="28"/>
        </w:rPr>
        <w:t>2023 год- 279,109тыс. рублей</w:t>
      </w:r>
    </w:p>
    <w:p w:rsidR="00CD0199" w:rsidRPr="00FA742B" w:rsidRDefault="00CD0199" w:rsidP="00CD0199">
      <w:pPr>
        <w:shd w:val="clear" w:color="auto" w:fill="FFFFFF"/>
        <w:ind w:firstLine="709"/>
        <w:jc w:val="both"/>
        <w:rPr>
          <w:rFonts w:ascii="Times New Roman" w:hAnsi="Times New Roman"/>
          <w:bCs/>
          <w:spacing w:val="-15"/>
          <w:sz w:val="28"/>
          <w:szCs w:val="28"/>
        </w:rPr>
      </w:pPr>
      <w:r w:rsidRPr="00FA742B">
        <w:rPr>
          <w:rFonts w:ascii="Times New Roman" w:hAnsi="Times New Roman"/>
          <w:sz w:val="28"/>
          <w:szCs w:val="28"/>
        </w:rPr>
        <w:t xml:space="preserve">2024 год- 279,109 тыс. рублей </w:t>
      </w:r>
    </w:p>
    <w:p w:rsidR="00CD0199" w:rsidRPr="00FA742B" w:rsidRDefault="00CD0199" w:rsidP="00CD0199">
      <w:pPr>
        <w:shd w:val="clear" w:color="auto" w:fill="FFFFFF"/>
        <w:ind w:firstLine="709"/>
        <w:jc w:val="center"/>
        <w:outlineLvl w:val="0"/>
        <w:rPr>
          <w:rFonts w:ascii="Times New Roman" w:hAnsi="Times New Roman"/>
          <w:bCs/>
          <w:sz w:val="28"/>
          <w:szCs w:val="28"/>
        </w:rPr>
      </w:pPr>
    </w:p>
    <w:p w:rsidR="00CD0199" w:rsidRPr="00FA742B" w:rsidRDefault="00CD0199" w:rsidP="00CD0199">
      <w:pPr>
        <w:shd w:val="clear" w:color="auto" w:fill="FFFFFF"/>
        <w:ind w:firstLine="709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FA742B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24CCEE2" wp14:editId="17A98F5E">
                <wp:simplePos x="0" y="0"/>
                <wp:positionH relativeFrom="column">
                  <wp:posOffset>2678430</wp:posOffset>
                </wp:positionH>
                <wp:positionV relativeFrom="paragraph">
                  <wp:posOffset>180340</wp:posOffset>
                </wp:positionV>
                <wp:extent cx="687705" cy="137160"/>
                <wp:effectExtent l="0" t="0" r="0" b="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705" cy="137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0199" w:rsidRDefault="00CD0199" w:rsidP="00CD0199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left:0;text-align:left;margin-left:210.9pt;margin-top:14.2pt;width:54.15pt;height:10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" filled="f" stroked="f">
                <v:textbox>
                  <w:txbxContent>
                    <w:p w:rsidR="00CD0199" w:rsidRDefault="00CD0199" w:rsidP="00CD0199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A742B">
        <w:rPr>
          <w:rFonts w:ascii="Times New Roman" w:hAnsi="Times New Roman"/>
          <w:b/>
          <w:bCs/>
          <w:sz w:val="28"/>
          <w:szCs w:val="28"/>
        </w:rPr>
        <w:t>Подраздел 1004 «Охрана семьи и детства»</w:t>
      </w:r>
    </w:p>
    <w:p w:rsidR="00CD0199" w:rsidRPr="00FA742B" w:rsidRDefault="00CD0199" w:rsidP="00CD0199">
      <w:pPr>
        <w:ind w:right="-285" w:firstLine="720"/>
        <w:jc w:val="both"/>
        <w:rPr>
          <w:rFonts w:ascii="Times New Roman" w:hAnsi="Times New Roman"/>
          <w:bCs/>
          <w:sz w:val="28"/>
          <w:szCs w:val="28"/>
        </w:rPr>
      </w:pPr>
      <w:r w:rsidRPr="00FA742B">
        <w:rPr>
          <w:rFonts w:ascii="Times New Roman" w:hAnsi="Times New Roman"/>
          <w:bCs/>
          <w:sz w:val="28"/>
          <w:szCs w:val="28"/>
        </w:rPr>
        <w:t>По данному разделу планируются расходы за счет субвенции на содержание ребенка в семье опекуна и приемной семьям:</w:t>
      </w:r>
    </w:p>
    <w:p w:rsidR="00CD0199" w:rsidRPr="00FA742B" w:rsidRDefault="00CD0199" w:rsidP="00CD0199">
      <w:pPr>
        <w:ind w:firstLine="684"/>
        <w:jc w:val="both"/>
        <w:rPr>
          <w:rFonts w:ascii="Times New Roman" w:hAnsi="Times New Roman"/>
          <w:sz w:val="28"/>
          <w:szCs w:val="28"/>
        </w:rPr>
      </w:pPr>
      <w:r w:rsidRPr="00FA742B">
        <w:rPr>
          <w:rFonts w:ascii="Times New Roman" w:hAnsi="Times New Roman"/>
          <w:sz w:val="28"/>
          <w:szCs w:val="28"/>
        </w:rPr>
        <w:t>202</w:t>
      </w:r>
      <w:r w:rsidR="00DF1D66" w:rsidRPr="00FA742B">
        <w:rPr>
          <w:rFonts w:ascii="Times New Roman" w:hAnsi="Times New Roman"/>
          <w:sz w:val="28"/>
          <w:szCs w:val="28"/>
        </w:rPr>
        <w:t>2</w:t>
      </w:r>
      <w:r w:rsidRPr="00FA742B">
        <w:rPr>
          <w:rFonts w:ascii="Times New Roman" w:hAnsi="Times New Roman"/>
          <w:sz w:val="28"/>
          <w:szCs w:val="28"/>
        </w:rPr>
        <w:t>год-</w:t>
      </w:r>
      <w:r w:rsidR="00DF1D66" w:rsidRPr="00FA742B">
        <w:rPr>
          <w:rFonts w:ascii="Times New Roman" w:hAnsi="Times New Roman"/>
          <w:sz w:val="28"/>
          <w:szCs w:val="28"/>
        </w:rPr>
        <w:t>2857,137</w:t>
      </w:r>
      <w:r w:rsidRPr="00FA742B">
        <w:rPr>
          <w:rFonts w:ascii="Times New Roman" w:hAnsi="Times New Roman"/>
          <w:sz w:val="28"/>
          <w:szCs w:val="28"/>
        </w:rPr>
        <w:t>тыс. рублей</w:t>
      </w:r>
    </w:p>
    <w:p w:rsidR="00CD0199" w:rsidRPr="00FA742B" w:rsidRDefault="00CD0199" w:rsidP="00CD0199">
      <w:pPr>
        <w:ind w:firstLine="684"/>
        <w:jc w:val="both"/>
        <w:rPr>
          <w:rFonts w:ascii="Times New Roman" w:hAnsi="Times New Roman"/>
          <w:sz w:val="28"/>
          <w:szCs w:val="28"/>
        </w:rPr>
      </w:pPr>
      <w:r w:rsidRPr="00FA742B">
        <w:rPr>
          <w:rFonts w:ascii="Times New Roman" w:hAnsi="Times New Roman"/>
          <w:sz w:val="28"/>
          <w:szCs w:val="28"/>
        </w:rPr>
        <w:t>202</w:t>
      </w:r>
      <w:r w:rsidR="00DF1D66" w:rsidRPr="00FA742B">
        <w:rPr>
          <w:rFonts w:ascii="Times New Roman" w:hAnsi="Times New Roman"/>
          <w:sz w:val="28"/>
          <w:szCs w:val="28"/>
        </w:rPr>
        <w:t>3</w:t>
      </w:r>
      <w:r w:rsidRPr="00FA742B">
        <w:rPr>
          <w:rFonts w:ascii="Times New Roman" w:hAnsi="Times New Roman"/>
          <w:sz w:val="28"/>
          <w:szCs w:val="28"/>
        </w:rPr>
        <w:t xml:space="preserve"> год- </w:t>
      </w:r>
      <w:r w:rsidR="00DF1D66" w:rsidRPr="00FA742B">
        <w:rPr>
          <w:rFonts w:ascii="Times New Roman" w:hAnsi="Times New Roman"/>
          <w:sz w:val="28"/>
          <w:szCs w:val="28"/>
        </w:rPr>
        <w:t>2941,634</w:t>
      </w:r>
      <w:r w:rsidRPr="00FA742B">
        <w:rPr>
          <w:rFonts w:ascii="Times New Roman" w:hAnsi="Times New Roman"/>
          <w:sz w:val="28"/>
          <w:szCs w:val="28"/>
        </w:rPr>
        <w:t>тыс. рублей</w:t>
      </w:r>
    </w:p>
    <w:p w:rsidR="00CD0199" w:rsidRPr="00FA742B" w:rsidRDefault="00CD0199" w:rsidP="00CD0199">
      <w:pPr>
        <w:ind w:right="-285"/>
        <w:jc w:val="both"/>
        <w:rPr>
          <w:rFonts w:ascii="Times New Roman" w:hAnsi="Times New Roman"/>
          <w:sz w:val="28"/>
          <w:szCs w:val="28"/>
        </w:rPr>
      </w:pPr>
      <w:r w:rsidRPr="00FA742B">
        <w:rPr>
          <w:rFonts w:ascii="Times New Roman" w:hAnsi="Times New Roman"/>
          <w:sz w:val="28"/>
          <w:szCs w:val="28"/>
        </w:rPr>
        <w:t xml:space="preserve">          202</w:t>
      </w:r>
      <w:r w:rsidR="00DF1D66" w:rsidRPr="00FA742B">
        <w:rPr>
          <w:rFonts w:ascii="Times New Roman" w:hAnsi="Times New Roman"/>
          <w:sz w:val="28"/>
          <w:szCs w:val="28"/>
        </w:rPr>
        <w:t>4</w:t>
      </w:r>
      <w:r w:rsidRPr="00FA742B">
        <w:rPr>
          <w:rFonts w:ascii="Times New Roman" w:hAnsi="Times New Roman"/>
          <w:sz w:val="28"/>
          <w:szCs w:val="28"/>
        </w:rPr>
        <w:t xml:space="preserve"> год- </w:t>
      </w:r>
      <w:r w:rsidR="00DF1D66" w:rsidRPr="00FA742B">
        <w:rPr>
          <w:rFonts w:ascii="Times New Roman" w:hAnsi="Times New Roman"/>
          <w:sz w:val="28"/>
          <w:szCs w:val="28"/>
        </w:rPr>
        <w:t>3040,86</w:t>
      </w:r>
      <w:r w:rsidRPr="00FA742B">
        <w:rPr>
          <w:rFonts w:ascii="Times New Roman" w:hAnsi="Times New Roman"/>
          <w:sz w:val="28"/>
          <w:szCs w:val="28"/>
        </w:rPr>
        <w:t>тыс. рублей.</w:t>
      </w:r>
    </w:p>
    <w:p w:rsidR="00CD0199" w:rsidRPr="00FA742B" w:rsidRDefault="00CD0199" w:rsidP="00CD0199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FA742B">
        <w:rPr>
          <w:rFonts w:ascii="Times New Roman" w:hAnsi="Times New Roman"/>
          <w:sz w:val="28"/>
          <w:szCs w:val="28"/>
        </w:rPr>
        <w:t xml:space="preserve">-   на ежемесячное пособие на ребенка. </w:t>
      </w:r>
    </w:p>
    <w:p w:rsidR="00CD0199" w:rsidRPr="00FA742B" w:rsidRDefault="00CD0199" w:rsidP="00CD0199">
      <w:pPr>
        <w:ind w:firstLine="684"/>
        <w:jc w:val="both"/>
        <w:rPr>
          <w:rFonts w:ascii="Times New Roman" w:hAnsi="Times New Roman"/>
          <w:sz w:val="28"/>
          <w:szCs w:val="28"/>
        </w:rPr>
      </w:pPr>
      <w:r w:rsidRPr="00FA742B">
        <w:rPr>
          <w:rFonts w:ascii="Times New Roman" w:hAnsi="Times New Roman"/>
          <w:sz w:val="28"/>
          <w:szCs w:val="28"/>
        </w:rPr>
        <w:t>202</w:t>
      </w:r>
      <w:r w:rsidR="00DF1D66" w:rsidRPr="00FA742B">
        <w:rPr>
          <w:rFonts w:ascii="Times New Roman" w:hAnsi="Times New Roman"/>
          <w:sz w:val="28"/>
          <w:szCs w:val="28"/>
        </w:rPr>
        <w:t>2</w:t>
      </w:r>
      <w:r w:rsidRPr="00FA742B">
        <w:rPr>
          <w:rFonts w:ascii="Times New Roman" w:hAnsi="Times New Roman"/>
          <w:sz w:val="28"/>
          <w:szCs w:val="28"/>
        </w:rPr>
        <w:t xml:space="preserve">год- </w:t>
      </w:r>
      <w:r w:rsidR="00DF1D66" w:rsidRPr="00FA742B">
        <w:rPr>
          <w:rFonts w:ascii="Times New Roman" w:hAnsi="Times New Roman"/>
          <w:sz w:val="28"/>
          <w:szCs w:val="28"/>
        </w:rPr>
        <w:t>1872,927</w:t>
      </w:r>
      <w:r w:rsidRPr="00FA742B">
        <w:rPr>
          <w:rFonts w:ascii="Times New Roman" w:hAnsi="Times New Roman"/>
          <w:sz w:val="28"/>
          <w:szCs w:val="28"/>
        </w:rPr>
        <w:t>тыс. рублей</w:t>
      </w:r>
    </w:p>
    <w:p w:rsidR="00CD0199" w:rsidRPr="00FA742B" w:rsidRDefault="00CD0199" w:rsidP="00CD0199">
      <w:pPr>
        <w:ind w:firstLine="684"/>
        <w:jc w:val="both"/>
        <w:rPr>
          <w:rFonts w:ascii="Times New Roman" w:hAnsi="Times New Roman"/>
          <w:sz w:val="28"/>
          <w:szCs w:val="28"/>
        </w:rPr>
      </w:pPr>
      <w:r w:rsidRPr="00FA742B">
        <w:rPr>
          <w:rFonts w:ascii="Times New Roman" w:hAnsi="Times New Roman"/>
          <w:sz w:val="28"/>
          <w:szCs w:val="28"/>
        </w:rPr>
        <w:t>202</w:t>
      </w:r>
      <w:r w:rsidR="00DF1D66" w:rsidRPr="00FA742B">
        <w:rPr>
          <w:rFonts w:ascii="Times New Roman" w:hAnsi="Times New Roman"/>
          <w:sz w:val="28"/>
          <w:szCs w:val="28"/>
        </w:rPr>
        <w:t>3</w:t>
      </w:r>
      <w:r w:rsidRPr="00FA742B">
        <w:rPr>
          <w:rFonts w:ascii="Times New Roman" w:hAnsi="Times New Roman"/>
          <w:sz w:val="28"/>
          <w:szCs w:val="28"/>
        </w:rPr>
        <w:t xml:space="preserve"> год- 1</w:t>
      </w:r>
      <w:r w:rsidR="00DF1D66" w:rsidRPr="00FA742B">
        <w:rPr>
          <w:rFonts w:ascii="Times New Roman" w:hAnsi="Times New Roman"/>
          <w:sz w:val="28"/>
          <w:szCs w:val="28"/>
        </w:rPr>
        <w:t>872,927</w:t>
      </w:r>
      <w:r w:rsidRPr="00FA742B">
        <w:rPr>
          <w:rFonts w:ascii="Times New Roman" w:hAnsi="Times New Roman"/>
          <w:sz w:val="28"/>
          <w:szCs w:val="28"/>
        </w:rPr>
        <w:t xml:space="preserve"> тыс. рублей</w:t>
      </w:r>
    </w:p>
    <w:p w:rsidR="00CD0199" w:rsidRPr="00FA742B" w:rsidRDefault="00CD0199" w:rsidP="00CD0199">
      <w:pPr>
        <w:ind w:firstLine="684"/>
        <w:jc w:val="both"/>
        <w:rPr>
          <w:rFonts w:ascii="Times New Roman" w:hAnsi="Times New Roman"/>
          <w:sz w:val="28"/>
          <w:szCs w:val="28"/>
        </w:rPr>
      </w:pPr>
      <w:r w:rsidRPr="00FA742B">
        <w:rPr>
          <w:rFonts w:ascii="Times New Roman" w:hAnsi="Times New Roman"/>
          <w:sz w:val="28"/>
          <w:szCs w:val="28"/>
        </w:rPr>
        <w:t>202</w:t>
      </w:r>
      <w:r w:rsidR="00DF1D66" w:rsidRPr="00FA742B">
        <w:rPr>
          <w:rFonts w:ascii="Times New Roman" w:hAnsi="Times New Roman"/>
          <w:sz w:val="28"/>
          <w:szCs w:val="28"/>
        </w:rPr>
        <w:t>4</w:t>
      </w:r>
      <w:r w:rsidRPr="00FA742B">
        <w:rPr>
          <w:rFonts w:ascii="Times New Roman" w:hAnsi="Times New Roman"/>
          <w:sz w:val="28"/>
          <w:szCs w:val="28"/>
        </w:rPr>
        <w:t xml:space="preserve"> год-  1</w:t>
      </w:r>
      <w:r w:rsidR="00DF1D66" w:rsidRPr="00FA742B">
        <w:rPr>
          <w:rFonts w:ascii="Times New Roman" w:hAnsi="Times New Roman"/>
          <w:sz w:val="28"/>
          <w:szCs w:val="28"/>
        </w:rPr>
        <w:t>872,927</w:t>
      </w:r>
      <w:r w:rsidRPr="00FA742B">
        <w:rPr>
          <w:rFonts w:ascii="Times New Roman" w:hAnsi="Times New Roman"/>
          <w:sz w:val="28"/>
          <w:szCs w:val="28"/>
        </w:rPr>
        <w:t>тыс. рублей</w:t>
      </w:r>
    </w:p>
    <w:p w:rsidR="00CD0199" w:rsidRPr="00FA742B" w:rsidRDefault="00CD0199" w:rsidP="00CD0199">
      <w:pPr>
        <w:ind w:right="-285"/>
        <w:jc w:val="both"/>
        <w:rPr>
          <w:rFonts w:ascii="Times New Roman" w:hAnsi="Times New Roman"/>
          <w:bCs/>
          <w:sz w:val="28"/>
          <w:szCs w:val="28"/>
        </w:rPr>
      </w:pPr>
      <w:r w:rsidRPr="00FA742B">
        <w:rPr>
          <w:rFonts w:ascii="Times New Roman" w:hAnsi="Times New Roman"/>
          <w:bCs/>
          <w:sz w:val="28"/>
          <w:szCs w:val="28"/>
        </w:rPr>
        <w:t>Выплата компенсации части родительской платы</w:t>
      </w:r>
    </w:p>
    <w:p w:rsidR="00CD0199" w:rsidRPr="00FA742B" w:rsidRDefault="00CD0199" w:rsidP="00CD0199">
      <w:pPr>
        <w:ind w:right="-285"/>
        <w:jc w:val="both"/>
        <w:rPr>
          <w:rFonts w:ascii="Times New Roman" w:hAnsi="Times New Roman"/>
          <w:bCs/>
          <w:sz w:val="28"/>
          <w:szCs w:val="28"/>
        </w:rPr>
      </w:pPr>
      <w:r w:rsidRPr="00FA742B">
        <w:rPr>
          <w:rFonts w:ascii="Times New Roman" w:hAnsi="Times New Roman"/>
          <w:bCs/>
          <w:sz w:val="28"/>
          <w:szCs w:val="28"/>
        </w:rPr>
        <w:t xml:space="preserve">         2022 год – 286,843 </w:t>
      </w:r>
      <w:proofErr w:type="spellStart"/>
      <w:r w:rsidRPr="00FA742B">
        <w:rPr>
          <w:rFonts w:ascii="Times New Roman" w:hAnsi="Times New Roman"/>
          <w:bCs/>
          <w:sz w:val="28"/>
          <w:szCs w:val="28"/>
        </w:rPr>
        <w:t>т.р</w:t>
      </w:r>
      <w:proofErr w:type="spellEnd"/>
      <w:r w:rsidRPr="00FA742B">
        <w:rPr>
          <w:rFonts w:ascii="Times New Roman" w:hAnsi="Times New Roman"/>
          <w:bCs/>
          <w:sz w:val="28"/>
          <w:szCs w:val="28"/>
        </w:rPr>
        <w:t>.</w:t>
      </w:r>
    </w:p>
    <w:p w:rsidR="00CD0199" w:rsidRPr="00FA742B" w:rsidRDefault="00CD0199" w:rsidP="00CD0199">
      <w:pPr>
        <w:ind w:right="-285"/>
        <w:jc w:val="both"/>
        <w:rPr>
          <w:rFonts w:ascii="Times New Roman" w:hAnsi="Times New Roman"/>
          <w:bCs/>
          <w:sz w:val="28"/>
          <w:szCs w:val="28"/>
        </w:rPr>
      </w:pPr>
      <w:r w:rsidRPr="00FA742B">
        <w:rPr>
          <w:rFonts w:ascii="Times New Roman" w:hAnsi="Times New Roman"/>
          <w:bCs/>
          <w:sz w:val="28"/>
          <w:szCs w:val="28"/>
        </w:rPr>
        <w:t xml:space="preserve">         2023 год – 286,843 </w:t>
      </w:r>
      <w:proofErr w:type="spellStart"/>
      <w:r w:rsidRPr="00FA742B">
        <w:rPr>
          <w:rFonts w:ascii="Times New Roman" w:hAnsi="Times New Roman"/>
          <w:bCs/>
          <w:sz w:val="28"/>
          <w:szCs w:val="28"/>
        </w:rPr>
        <w:t>т.р</w:t>
      </w:r>
      <w:proofErr w:type="spellEnd"/>
      <w:r w:rsidRPr="00FA742B">
        <w:rPr>
          <w:rFonts w:ascii="Times New Roman" w:hAnsi="Times New Roman"/>
          <w:bCs/>
          <w:sz w:val="28"/>
          <w:szCs w:val="28"/>
        </w:rPr>
        <w:t>.</w:t>
      </w:r>
    </w:p>
    <w:p w:rsidR="00CD0199" w:rsidRPr="00FA742B" w:rsidRDefault="00CD0199" w:rsidP="00CD0199">
      <w:pPr>
        <w:ind w:right="-285"/>
        <w:jc w:val="both"/>
        <w:rPr>
          <w:rFonts w:ascii="Times New Roman" w:hAnsi="Times New Roman"/>
          <w:bCs/>
          <w:sz w:val="28"/>
          <w:szCs w:val="28"/>
        </w:rPr>
      </w:pPr>
      <w:r w:rsidRPr="00FA742B">
        <w:rPr>
          <w:rFonts w:ascii="Times New Roman" w:hAnsi="Times New Roman"/>
          <w:bCs/>
          <w:sz w:val="28"/>
          <w:szCs w:val="28"/>
        </w:rPr>
        <w:t xml:space="preserve">          2024 год – 286,843 </w:t>
      </w:r>
      <w:proofErr w:type="spellStart"/>
      <w:r w:rsidRPr="00FA742B">
        <w:rPr>
          <w:rFonts w:ascii="Times New Roman" w:hAnsi="Times New Roman"/>
          <w:bCs/>
          <w:sz w:val="28"/>
          <w:szCs w:val="28"/>
        </w:rPr>
        <w:t>т.р</w:t>
      </w:r>
      <w:proofErr w:type="spellEnd"/>
      <w:r w:rsidRPr="00FA742B">
        <w:rPr>
          <w:rFonts w:ascii="Times New Roman" w:hAnsi="Times New Roman"/>
          <w:bCs/>
          <w:sz w:val="28"/>
          <w:szCs w:val="28"/>
        </w:rPr>
        <w:t xml:space="preserve">. </w:t>
      </w:r>
    </w:p>
    <w:p w:rsidR="00CD0199" w:rsidRPr="00FA742B" w:rsidRDefault="00CD0199" w:rsidP="00CD0199">
      <w:pPr>
        <w:ind w:right="-285"/>
        <w:jc w:val="both"/>
        <w:rPr>
          <w:rFonts w:ascii="Times New Roman" w:hAnsi="Times New Roman"/>
          <w:bCs/>
          <w:sz w:val="28"/>
          <w:szCs w:val="28"/>
        </w:rPr>
      </w:pPr>
    </w:p>
    <w:p w:rsidR="00CD0199" w:rsidRPr="00FA742B" w:rsidRDefault="00CD0199" w:rsidP="00CD0199">
      <w:pPr>
        <w:shd w:val="clear" w:color="auto" w:fill="FFFFFF"/>
        <w:ind w:firstLine="709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FA742B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EEDC5C4" wp14:editId="62C8C804">
                <wp:simplePos x="0" y="0"/>
                <wp:positionH relativeFrom="column">
                  <wp:posOffset>2678430</wp:posOffset>
                </wp:positionH>
                <wp:positionV relativeFrom="paragraph">
                  <wp:posOffset>180340</wp:posOffset>
                </wp:positionV>
                <wp:extent cx="687705" cy="137160"/>
                <wp:effectExtent l="0" t="0" r="0" b="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705" cy="137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0199" w:rsidRDefault="00CD0199" w:rsidP="00CD0199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" o:spid="_x0000_s1027" type="#_x0000_t202" style="position:absolute;left:0;text-align:left;margin-left:210.9pt;margin-top:14.2pt;width:54.15pt;height:10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" filled="f" stroked="f">
                <v:textbox>
                  <w:txbxContent>
                    <w:p w:rsidR="00CD0199" w:rsidRDefault="00CD0199" w:rsidP="00CD0199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A742B">
        <w:rPr>
          <w:rFonts w:ascii="Times New Roman" w:hAnsi="Times New Roman"/>
          <w:b/>
          <w:bCs/>
          <w:sz w:val="28"/>
          <w:szCs w:val="28"/>
        </w:rPr>
        <w:t>Подраздел 1006 «Другие вопросы в области социальной политики»</w:t>
      </w:r>
    </w:p>
    <w:p w:rsidR="00CD0199" w:rsidRPr="00FA742B" w:rsidRDefault="00CD0199" w:rsidP="00CD0199">
      <w:pPr>
        <w:ind w:firstLine="684"/>
        <w:rPr>
          <w:rFonts w:ascii="Times New Roman" w:hAnsi="Times New Roman"/>
          <w:sz w:val="28"/>
          <w:szCs w:val="28"/>
        </w:rPr>
      </w:pPr>
      <w:r w:rsidRPr="00FA742B">
        <w:rPr>
          <w:rFonts w:ascii="Times New Roman" w:hAnsi="Times New Roman"/>
          <w:bCs/>
          <w:sz w:val="28"/>
          <w:szCs w:val="28"/>
        </w:rPr>
        <w:t>По данному разделу планируются расходы за счет субвенции:</w:t>
      </w:r>
    </w:p>
    <w:p w:rsidR="00CD0199" w:rsidRPr="00FA742B" w:rsidRDefault="00CD0199" w:rsidP="00CD0199">
      <w:pPr>
        <w:ind w:firstLine="684"/>
        <w:rPr>
          <w:rFonts w:ascii="Times New Roman" w:hAnsi="Times New Roman"/>
          <w:sz w:val="28"/>
          <w:szCs w:val="28"/>
        </w:rPr>
      </w:pPr>
      <w:r w:rsidRPr="00FA742B">
        <w:rPr>
          <w:rFonts w:ascii="Times New Roman" w:hAnsi="Times New Roman"/>
          <w:sz w:val="28"/>
          <w:szCs w:val="28"/>
        </w:rPr>
        <w:t>-на содержание муниципальных служащих  в области социальной защиты в сумме 1338,8 тыс. рублей по годам.</w:t>
      </w:r>
    </w:p>
    <w:p w:rsidR="00CD0199" w:rsidRPr="00FA742B" w:rsidRDefault="00CD0199" w:rsidP="00CD0199">
      <w:pPr>
        <w:ind w:firstLine="684"/>
        <w:rPr>
          <w:rFonts w:ascii="Times New Roman" w:hAnsi="Times New Roman"/>
          <w:sz w:val="28"/>
          <w:szCs w:val="28"/>
        </w:rPr>
      </w:pPr>
      <w:r w:rsidRPr="00FA742B">
        <w:rPr>
          <w:rFonts w:ascii="Times New Roman" w:hAnsi="Times New Roman"/>
          <w:sz w:val="28"/>
          <w:szCs w:val="28"/>
        </w:rPr>
        <w:t xml:space="preserve">Кроме того, увеличены расходы на содержание работника по начислению пособия  детям от 3 до 7 лет в сумме 669,4 </w:t>
      </w:r>
      <w:proofErr w:type="spellStart"/>
      <w:r w:rsidRPr="00FA742B">
        <w:rPr>
          <w:rFonts w:ascii="Times New Roman" w:hAnsi="Times New Roman"/>
          <w:sz w:val="28"/>
          <w:szCs w:val="28"/>
        </w:rPr>
        <w:t>т.р</w:t>
      </w:r>
      <w:proofErr w:type="spellEnd"/>
      <w:r w:rsidRPr="00FA742B">
        <w:rPr>
          <w:rFonts w:ascii="Times New Roman" w:hAnsi="Times New Roman"/>
          <w:sz w:val="28"/>
          <w:szCs w:val="28"/>
        </w:rPr>
        <w:t>.  по годам.</w:t>
      </w:r>
    </w:p>
    <w:p w:rsidR="002C242C" w:rsidRPr="00FA742B" w:rsidRDefault="002C242C" w:rsidP="00CD0199">
      <w:pPr>
        <w:shd w:val="clear" w:color="auto" w:fill="FFFFFF"/>
        <w:jc w:val="center"/>
        <w:outlineLvl w:val="0"/>
        <w:rPr>
          <w:rFonts w:ascii="Times New Roman" w:hAnsi="Times New Roman"/>
          <w:b/>
          <w:bCs/>
          <w:spacing w:val="-15"/>
          <w:sz w:val="28"/>
          <w:szCs w:val="28"/>
        </w:rPr>
      </w:pPr>
    </w:p>
    <w:p w:rsidR="00CD0199" w:rsidRPr="00FA742B" w:rsidRDefault="00CD0199" w:rsidP="00CD0199">
      <w:pPr>
        <w:shd w:val="clear" w:color="auto" w:fill="FFFFFF"/>
        <w:jc w:val="center"/>
        <w:outlineLvl w:val="0"/>
        <w:rPr>
          <w:rFonts w:ascii="Times New Roman" w:hAnsi="Times New Roman"/>
          <w:b/>
          <w:bCs/>
          <w:spacing w:val="-15"/>
          <w:sz w:val="28"/>
          <w:szCs w:val="28"/>
        </w:rPr>
      </w:pPr>
      <w:r w:rsidRPr="00FA742B">
        <w:rPr>
          <w:rFonts w:ascii="Times New Roman" w:hAnsi="Times New Roman"/>
          <w:b/>
          <w:bCs/>
          <w:spacing w:val="-15"/>
          <w:sz w:val="28"/>
          <w:szCs w:val="28"/>
        </w:rPr>
        <w:t>Раздел 1100 «Физическая культура и спорт»</w:t>
      </w:r>
    </w:p>
    <w:p w:rsidR="00CD0199" w:rsidRPr="00FA742B" w:rsidRDefault="00CD0199" w:rsidP="00CD0199">
      <w:pPr>
        <w:shd w:val="clear" w:color="auto" w:fill="FFFFFF"/>
        <w:ind w:firstLine="709"/>
        <w:outlineLvl w:val="0"/>
        <w:rPr>
          <w:rFonts w:ascii="Times New Roman" w:hAnsi="Times New Roman"/>
          <w:bCs/>
          <w:sz w:val="28"/>
          <w:szCs w:val="28"/>
        </w:rPr>
      </w:pPr>
      <w:r w:rsidRPr="00FA742B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BAE3D29" wp14:editId="766D2376">
                <wp:simplePos x="0" y="0"/>
                <wp:positionH relativeFrom="column">
                  <wp:posOffset>2678430</wp:posOffset>
                </wp:positionH>
                <wp:positionV relativeFrom="paragraph">
                  <wp:posOffset>180340</wp:posOffset>
                </wp:positionV>
                <wp:extent cx="687705" cy="137160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705" cy="137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0199" w:rsidRDefault="00CD0199" w:rsidP="00CD0199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28" type="#_x0000_t202" style="position:absolute;left:0;text-align:left;margin-left:210.9pt;margin-top:14.2pt;width:54.15pt;height:10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" filled="f" stroked="f">
                <v:textbox>
                  <w:txbxContent>
                    <w:p w:rsidR="00CD0199" w:rsidRDefault="00CD0199" w:rsidP="00CD0199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A742B">
        <w:rPr>
          <w:rFonts w:ascii="Times New Roman" w:hAnsi="Times New Roman"/>
          <w:bCs/>
          <w:sz w:val="28"/>
          <w:szCs w:val="28"/>
        </w:rPr>
        <w:t xml:space="preserve">                        Подраздел 1101 «Физическая культура»</w:t>
      </w:r>
    </w:p>
    <w:p w:rsidR="00CD0199" w:rsidRPr="00FA742B" w:rsidRDefault="00CD0199" w:rsidP="00CD0199">
      <w:pPr>
        <w:ind w:right="-285" w:firstLine="720"/>
        <w:jc w:val="both"/>
        <w:rPr>
          <w:rFonts w:ascii="Times New Roman" w:hAnsi="Times New Roman"/>
          <w:sz w:val="28"/>
          <w:szCs w:val="28"/>
        </w:rPr>
      </w:pPr>
      <w:r w:rsidRPr="00FA742B">
        <w:rPr>
          <w:rFonts w:ascii="Times New Roman" w:hAnsi="Times New Roman"/>
          <w:sz w:val="28"/>
          <w:szCs w:val="28"/>
        </w:rPr>
        <w:t>Увеличены расходы на районную целевую программу «Повышение эффективности работы с молодежью, организация оздоровления и отдыха детей, молодежи, развитие физической культуры и спорта» на 2015-2022 годы  в Щигровском районе Курской области в сумме 312 тысяч рублей  на 2022 год.</w:t>
      </w:r>
    </w:p>
    <w:p w:rsidR="00CD0199" w:rsidRPr="00FA742B" w:rsidRDefault="00CD0199" w:rsidP="00CD0199">
      <w:pPr>
        <w:ind w:right="-285" w:firstLine="720"/>
        <w:jc w:val="both"/>
        <w:rPr>
          <w:rFonts w:ascii="Times New Roman" w:hAnsi="Times New Roman"/>
          <w:b/>
          <w:bCs/>
          <w:sz w:val="28"/>
          <w:szCs w:val="28"/>
        </w:rPr>
      </w:pPr>
      <w:r w:rsidRPr="00FA742B">
        <w:rPr>
          <w:rFonts w:ascii="Times New Roman" w:hAnsi="Times New Roman"/>
          <w:b/>
          <w:bCs/>
          <w:sz w:val="28"/>
          <w:szCs w:val="28"/>
        </w:rPr>
        <w:t>Раздел 1400 «Межбюджетные трансферты бюджетам  субъектов Российской Федерации и муниципальных образований общего характера»</w:t>
      </w:r>
    </w:p>
    <w:p w:rsidR="00CD0199" w:rsidRPr="00FA742B" w:rsidRDefault="00CD0199" w:rsidP="00CD0199">
      <w:pPr>
        <w:ind w:right="-285" w:firstLine="720"/>
        <w:jc w:val="both"/>
        <w:rPr>
          <w:rFonts w:ascii="Times New Roman" w:hAnsi="Times New Roman"/>
          <w:bCs/>
          <w:sz w:val="28"/>
          <w:szCs w:val="28"/>
        </w:rPr>
      </w:pPr>
      <w:r w:rsidRPr="00FA742B">
        <w:rPr>
          <w:rFonts w:ascii="Times New Roman" w:hAnsi="Times New Roman"/>
          <w:bCs/>
          <w:sz w:val="28"/>
          <w:szCs w:val="28"/>
        </w:rPr>
        <w:t xml:space="preserve">      2022 год  -5975,454 </w:t>
      </w:r>
      <w:proofErr w:type="spellStart"/>
      <w:r w:rsidRPr="00FA742B">
        <w:rPr>
          <w:rFonts w:ascii="Times New Roman" w:hAnsi="Times New Roman"/>
          <w:bCs/>
          <w:sz w:val="28"/>
          <w:szCs w:val="28"/>
        </w:rPr>
        <w:t>тыс</w:t>
      </w:r>
      <w:proofErr w:type="gramStart"/>
      <w:r w:rsidRPr="00FA742B">
        <w:rPr>
          <w:rFonts w:ascii="Times New Roman" w:hAnsi="Times New Roman"/>
          <w:bCs/>
          <w:sz w:val="28"/>
          <w:szCs w:val="28"/>
        </w:rPr>
        <w:t>.р</w:t>
      </w:r>
      <w:proofErr w:type="gramEnd"/>
      <w:r w:rsidRPr="00FA742B">
        <w:rPr>
          <w:rFonts w:ascii="Times New Roman" w:hAnsi="Times New Roman"/>
          <w:bCs/>
          <w:sz w:val="28"/>
          <w:szCs w:val="28"/>
        </w:rPr>
        <w:t>уб</w:t>
      </w:r>
      <w:proofErr w:type="spellEnd"/>
      <w:r w:rsidRPr="00FA742B">
        <w:rPr>
          <w:rFonts w:ascii="Times New Roman" w:hAnsi="Times New Roman"/>
          <w:bCs/>
          <w:sz w:val="28"/>
          <w:szCs w:val="28"/>
        </w:rPr>
        <w:t>.</w:t>
      </w:r>
    </w:p>
    <w:p w:rsidR="00CD0199" w:rsidRPr="00FA742B" w:rsidRDefault="00CD0199" w:rsidP="00CD0199">
      <w:pPr>
        <w:ind w:right="-285" w:firstLine="720"/>
        <w:jc w:val="both"/>
        <w:rPr>
          <w:rFonts w:ascii="Times New Roman" w:hAnsi="Times New Roman"/>
          <w:bCs/>
          <w:sz w:val="28"/>
          <w:szCs w:val="28"/>
        </w:rPr>
      </w:pPr>
      <w:r w:rsidRPr="00FA742B">
        <w:rPr>
          <w:rFonts w:ascii="Times New Roman" w:hAnsi="Times New Roman"/>
          <w:bCs/>
          <w:sz w:val="28"/>
          <w:szCs w:val="28"/>
        </w:rPr>
        <w:t xml:space="preserve">      2023 год -5198,645 </w:t>
      </w:r>
      <w:proofErr w:type="spellStart"/>
      <w:r w:rsidRPr="00FA742B">
        <w:rPr>
          <w:rFonts w:ascii="Times New Roman" w:hAnsi="Times New Roman"/>
          <w:bCs/>
          <w:sz w:val="28"/>
          <w:szCs w:val="28"/>
        </w:rPr>
        <w:t>т.р</w:t>
      </w:r>
      <w:proofErr w:type="spellEnd"/>
      <w:r w:rsidRPr="00FA742B">
        <w:rPr>
          <w:rFonts w:ascii="Times New Roman" w:hAnsi="Times New Roman"/>
          <w:bCs/>
          <w:sz w:val="28"/>
          <w:szCs w:val="28"/>
        </w:rPr>
        <w:t>.</w:t>
      </w:r>
    </w:p>
    <w:p w:rsidR="00CD0199" w:rsidRPr="00FA742B" w:rsidRDefault="00CD0199" w:rsidP="00CD0199">
      <w:pPr>
        <w:ind w:right="-285" w:firstLine="720"/>
        <w:jc w:val="both"/>
        <w:rPr>
          <w:rFonts w:ascii="Times New Roman" w:hAnsi="Times New Roman"/>
          <w:bCs/>
          <w:sz w:val="28"/>
          <w:szCs w:val="28"/>
        </w:rPr>
      </w:pPr>
      <w:r w:rsidRPr="00FA742B">
        <w:rPr>
          <w:rFonts w:ascii="Times New Roman" w:hAnsi="Times New Roman"/>
          <w:bCs/>
          <w:sz w:val="28"/>
          <w:szCs w:val="28"/>
        </w:rPr>
        <w:t xml:space="preserve">      2024 год -4780,363 </w:t>
      </w:r>
      <w:proofErr w:type="spellStart"/>
      <w:r w:rsidRPr="00FA742B">
        <w:rPr>
          <w:rFonts w:ascii="Times New Roman" w:hAnsi="Times New Roman"/>
          <w:bCs/>
          <w:sz w:val="28"/>
          <w:szCs w:val="28"/>
        </w:rPr>
        <w:t>т.р</w:t>
      </w:r>
      <w:proofErr w:type="spellEnd"/>
      <w:r w:rsidRPr="00FA742B">
        <w:rPr>
          <w:rFonts w:ascii="Times New Roman" w:hAnsi="Times New Roman"/>
          <w:bCs/>
          <w:sz w:val="28"/>
          <w:szCs w:val="28"/>
        </w:rPr>
        <w:t>.</w:t>
      </w:r>
    </w:p>
    <w:p w:rsidR="00CD0199" w:rsidRPr="00FA742B" w:rsidRDefault="00CD0199" w:rsidP="00CD0199">
      <w:pPr>
        <w:ind w:right="-285" w:firstLine="720"/>
        <w:jc w:val="both"/>
        <w:rPr>
          <w:rFonts w:ascii="Times New Roman" w:hAnsi="Times New Roman"/>
          <w:bCs/>
          <w:sz w:val="28"/>
          <w:szCs w:val="28"/>
        </w:rPr>
      </w:pPr>
    </w:p>
    <w:p w:rsidR="00CD0199" w:rsidRPr="00FA742B" w:rsidRDefault="00CD0199" w:rsidP="00CD0199">
      <w:pPr>
        <w:ind w:right="-285" w:firstLine="720"/>
        <w:jc w:val="both"/>
        <w:rPr>
          <w:rFonts w:ascii="Times New Roman" w:hAnsi="Times New Roman"/>
          <w:bCs/>
          <w:sz w:val="28"/>
          <w:szCs w:val="28"/>
        </w:rPr>
      </w:pPr>
      <w:r w:rsidRPr="00FA742B">
        <w:rPr>
          <w:rFonts w:ascii="Times New Roman" w:hAnsi="Times New Roman"/>
          <w:bCs/>
          <w:sz w:val="28"/>
          <w:szCs w:val="28"/>
        </w:rPr>
        <w:t xml:space="preserve"> Также планируется создать районный фонд финансовой поддержки в сумме 1000 </w:t>
      </w:r>
      <w:proofErr w:type="spellStart"/>
      <w:r w:rsidRPr="00FA742B">
        <w:rPr>
          <w:rFonts w:ascii="Times New Roman" w:hAnsi="Times New Roman"/>
          <w:bCs/>
          <w:sz w:val="28"/>
          <w:szCs w:val="28"/>
        </w:rPr>
        <w:t>тыс</w:t>
      </w:r>
      <w:proofErr w:type="gramStart"/>
      <w:r w:rsidRPr="00FA742B">
        <w:rPr>
          <w:rFonts w:ascii="Times New Roman" w:hAnsi="Times New Roman"/>
          <w:bCs/>
          <w:sz w:val="28"/>
          <w:szCs w:val="28"/>
        </w:rPr>
        <w:t>.р</w:t>
      </w:r>
      <w:proofErr w:type="gramEnd"/>
      <w:r w:rsidRPr="00FA742B">
        <w:rPr>
          <w:rFonts w:ascii="Times New Roman" w:hAnsi="Times New Roman"/>
          <w:bCs/>
          <w:sz w:val="28"/>
          <w:szCs w:val="28"/>
        </w:rPr>
        <w:t>ублей</w:t>
      </w:r>
      <w:proofErr w:type="spellEnd"/>
      <w:r w:rsidRPr="00FA742B">
        <w:rPr>
          <w:rFonts w:ascii="Times New Roman" w:hAnsi="Times New Roman"/>
          <w:bCs/>
          <w:sz w:val="28"/>
          <w:szCs w:val="28"/>
        </w:rPr>
        <w:t>.</w:t>
      </w:r>
    </w:p>
    <w:p w:rsidR="002C242C" w:rsidRPr="00FA742B" w:rsidRDefault="002C242C" w:rsidP="00CD0199">
      <w:pPr>
        <w:ind w:right="-285" w:firstLine="720"/>
        <w:jc w:val="both"/>
        <w:rPr>
          <w:rFonts w:ascii="Times New Roman" w:hAnsi="Times New Roman"/>
          <w:bCs/>
          <w:sz w:val="28"/>
          <w:szCs w:val="28"/>
        </w:rPr>
      </w:pPr>
    </w:p>
    <w:p w:rsidR="00CD0199" w:rsidRPr="00FA742B" w:rsidRDefault="00F80692" w:rsidP="00CD0199">
      <w:pPr>
        <w:ind w:right="-285" w:firstLine="720"/>
        <w:jc w:val="both"/>
        <w:rPr>
          <w:rFonts w:ascii="Times New Roman" w:hAnsi="Times New Roman"/>
          <w:b/>
          <w:bCs/>
          <w:sz w:val="28"/>
          <w:szCs w:val="28"/>
        </w:rPr>
      </w:pPr>
      <w:r w:rsidRPr="00FA742B">
        <w:rPr>
          <w:rFonts w:ascii="Times New Roman" w:hAnsi="Times New Roman"/>
          <w:bCs/>
          <w:sz w:val="28"/>
          <w:szCs w:val="28"/>
        </w:rPr>
        <w:t xml:space="preserve"> </w:t>
      </w:r>
      <w:r w:rsidRPr="00FA742B">
        <w:rPr>
          <w:rFonts w:ascii="Times New Roman" w:hAnsi="Times New Roman"/>
          <w:b/>
          <w:bCs/>
          <w:sz w:val="28"/>
          <w:szCs w:val="28"/>
        </w:rPr>
        <w:t xml:space="preserve">Общий объем расходной части бюджета: </w:t>
      </w:r>
    </w:p>
    <w:p w:rsidR="00CD0199" w:rsidRPr="00FA742B" w:rsidRDefault="00CD0199" w:rsidP="00CD0199">
      <w:pPr>
        <w:ind w:right="-285" w:firstLine="720"/>
        <w:jc w:val="both"/>
        <w:rPr>
          <w:rFonts w:ascii="Times New Roman" w:hAnsi="Times New Roman"/>
          <w:b/>
          <w:bCs/>
          <w:sz w:val="28"/>
          <w:szCs w:val="28"/>
        </w:rPr>
      </w:pPr>
      <w:r w:rsidRPr="00FA742B">
        <w:rPr>
          <w:rFonts w:ascii="Times New Roman" w:hAnsi="Times New Roman"/>
          <w:b/>
          <w:bCs/>
          <w:sz w:val="28"/>
          <w:szCs w:val="28"/>
        </w:rPr>
        <w:t xml:space="preserve">2022 год = 517463,467 </w:t>
      </w:r>
      <w:proofErr w:type="spellStart"/>
      <w:r w:rsidRPr="00FA742B">
        <w:rPr>
          <w:rFonts w:ascii="Times New Roman" w:hAnsi="Times New Roman"/>
          <w:b/>
          <w:bCs/>
          <w:sz w:val="28"/>
          <w:szCs w:val="28"/>
        </w:rPr>
        <w:t>тыс</w:t>
      </w:r>
      <w:proofErr w:type="gramStart"/>
      <w:r w:rsidRPr="00FA742B">
        <w:rPr>
          <w:rFonts w:ascii="Times New Roman" w:hAnsi="Times New Roman"/>
          <w:b/>
          <w:bCs/>
          <w:sz w:val="28"/>
          <w:szCs w:val="28"/>
        </w:rPr>
        <w:t>.р</w:t>
      </w:r>
      <w:proofErr w:type="gramEnd"/>
      <w:r w:rsidRPr="00FA742B">
        <w:rPr>
          <w:rFonts w:ascii="Times New Roman" w:hAnsi="Times New Roman"/>
          <w:b/>
          <w:bCs/>
          <w:sz w:val="28"/>
          <w:szCs w:val="28"/>
        </w:rPr>
        <w:t>ублей</w:t>
      </w:r>
      <w:proofErr w:type="spellEnd"/>
      <w:r w:rsidRPr="00FA742B">
        <w:rPr>
          <w:rFonts w:ascii="Times New Roman" w:hAnsi="Times New Roman"/>
          <w:b/>
          <w:bCs/>
          <w:sz w:val="28"/>
          <w:szCs w:val="28"/>
        </w:rPr>
        <w:tab/>
      </w:r>
    </w:p>
    <w:p w:rsidR="00CD0199" w:rsidRPr="00FA742B" w:rsidRDefault="00CD0199" w:rsidP="00CD0199">
      <w:pPr>
        <w:ind w:right="-285" w:firstLine="720"/>
        <w:jc w:val="both"/>
        <w:rPr>
          <w:rFonts w:ascii="Times New Roman" w:hAnsi="Times New Roman"/>
          <w:b/>
          <w:bCs/>
          <w:sz w:val="28"/>
          <w:szCs w:val="28"/>
        </w:rPr>
      </w:pPr>
      <w:r w:rsidRPr="00FA742B">
        <w:rPr>
          <w:rFonts w:ascii="Times New Roman" w:hAnsi="Times New Roman"/>
          <w:b/>
          <w:bCs/>
          <w:sz w:val="28"/>
          <w:szCs w:val="28"/>
        </w:rPr>
        <w:t xml:space="preserve">2023 год = 425531,179 </w:t>
      </w:r>
      <w:proofErr w:type="spellStart"/>
      <w:r w:rsidRPr="00FA742B">
        <w:rPr>
          <w:rFonts w:ascii="Times New Roman" w:hAnsi="Times New Roman"/>
          <w:b/>
          <w:bCs/>
          <w:sz w:val="28"/>
          <w:szCs w:val="28"/>
        </w:rPr>
        <w:t>тыс</w:t>
      </w:r>
      <w:proofErr w:type="gramStart"/>
      <w:r w:rsidRPr="00FA742B">
        <w:rPr>
          <w:rFonts w:ascii="Times New Roman" w:hAnsi="Times New Roman"/>
          <w:b/>
          <w:bCs/>
          <w:sz w:val="28"/>
          <w:szCs w:val="28"/>
        </w:rPr>
        <w:t>.р</w:t>
      </w:r>
      <w:proofErr w:type="gramEnd"/>
      <w:r w:rsidRPr="00FA742B">
        <w:rPr>
          <w:rFonts w:ascii="Times New Roman" w:hAnsi="Times New Roman"/>
          <w:b/>
          <w:bCs/>
          <w:sz w:val="28"/>
          <w:szCs w:val="28"/>
        </w:rPr>
        <w:t>ублей</w:t>
      </w:r>
      <w:proofErr w:type="spellEnd"/>
    </w:p>
    <w:p w:rsidR="00CD0199" w:rsidRPr="00FA742B" w:rsidRDefault="00CD0199" w:rsidP="00CD0199">
      <w:pPr>
        <w:ind w:right="-285" w:firstLine="720"/>
        <w:jc w:val="both"/>
        <w:rPr>
          <w:rFonts w:ascii="Times New Roman" w:hAnsi="Times New Roman"/>
          <w:b/>
          <w:bCs/>
          <w:sz w:val="28"/>
          <w:szCs w:val="28"/>
        </w:rPr>
      </w:pPr>
      <w:r w:rsidRPr="00FA742B">
        <w:rPr>
          <w:rFonts w:ascii="Times New Roman" w:hAnsi="Times New Roman"/>
          <w:b/>
          <w:bCs/>
          <w:sz w:val="28"/>
          <w:szCs w:val="28"/>
        </w:rPr>
        <w:t xml:space="preserve">2024 год = 430734,368 </w:t>
      </w:r>
      <w:proofErr w:type="spellStart"/>
      <w:r w:rsidRPr="00FA742B">
        <w:rPr>
          <w:rFonts w:ascii="Times New Roman" w:hAnsi="Times New Roman"/>
          <w:b/>
          <w:bCs/>
          <w:sz w:val="28"/>
          <w:szCs w:val="28"/>
        </w:rPr>
        <w:t>тыс</w:t>
      </w:r>
      <w:proofErr w:type="gramStart"/>
      <w:r w:rsidRPr="00FA742B">
        <w:rPr>
          <w:rFonts w:ascii="Times New Roman" w:hAnsi="Times New Roman"/>
          <w:b/>
          <w:bCs/>
          <w:sz w:val="28"/>
          <w:szCs w:val="28"/>
        </w:rPr>
        <w:t>.р</w:t>
      </w:r>
      <w:proofErr w:type="gramEnd"/>
      <w:r w:rsidRPr="00FA742B">
        <w:rPr>
          <w:rFonts w:ascii="Times New Roman" w:hAnsi="Times New Roman"/>
          <w:b/>
          <w:bCs/>
          <w:sz w:val="28"/>
          <w:szCs w:val="28"/>
        </w:rPr>
        <w:t>ублей</w:t>
      </w:r>
      <w:proofErr w:type="spellEnd"/>
      <w:r w:rsidRPr="00FA742B">
        <w:rPr>
          <w:rFonts w:ascii="Times New Roman" w:hAnsi="Times New Roman"/>
          <w:b/>
          <w:bCs/>
          <w:sz w:val="28"/>
          <w:szCs w:val="28"/>
        </w:rPr>
        <w:t>.</w:t>
      </w:r>
    </w:p>
    <w:p w:rsidR="00CD0199" w:rsidRPr="00FA742B" w:rsidRDefault="00CD0199" w:rsidP="00CD0199">
      <w:pPr>
        <w:ind w:right="-285" w:firstLine="720"/>
        <w:jc w:val="both"/>
        <w:rPr>
          <w:rFonts w:ascii="Times New Roman" w:hAnsi="Times New Roman"/>
          <w:b/>
          <w:bCs/>
          <w:sz w:val="28"/>
          <w:szCs w:val="28"/>
        </w:rPr>
      </w:pPr>
      <w:r w:rsidRPr="00FA742B">
        <w:rPr>
          <w:rFonts w:ascii="Times New Roman" w:hAnsi="Times New Roman"/>
          <w:b/>
          <w:bCs/>
          <w:sz w:val="28"/>
          <w:szCs w:val="28"/>
        </w:rPr>
        <w:t xml:space="preserve">      2022 год дефицит = 42344,1</w:t>
      </w:r>
      <w:r w:rsidR="007079E8" w:rsidRPr="00FA742B">
        <w:rPr>
          <w:rFonts w:ascii="Times New Roman" w:hAnsi="Times New Roman"/>
          <w:b/>
          <w:bCs/>
          <w:sz w:val="28"/>
          <w:szCs w:val="28"/>
        </w:rPr>
        <w:t>6</w:t>
      </w:r>
      <w:r w:rsidRPr="00FA742B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FA742B">
        <w:rPr>
          <w:rFonts w:ascii="Times New Roman" w:hAnsi="Times New Roman"/>
          <w:b/>
          <w:bCs/>
          <w:sz w:val="28"/>
          <w:szCs w:val="28"/>
        </w:rPr>
        <w:t>тыс</w:t>
      </w:r>
      <w:proofErr w:type="gramStart"/>
      <w:r w:rsidRPr="00FA742B">
        <w:rPr>
          <w:rFonts w:ascii="Times New Roman" w:hAnsi="Times New Roman"/>
          <w:b/>
          <w:bCs/>
          <w:sz w:val="28"/>
          <w:szCs w:val="28"/>
        </w:rPr>
        <w:t>.р</w:t>
      </w:r>
      <w:proofErr w:type="gramEnd"/>
      <w:r w:rsidRPr="00FA742B">
        <w:rPr>
          <w:rFonts w:ascii="Times New Roman" w:hAnsi="Times New Roman"/>
          <w:b/>
          <w:bCs/>
          <w:sz w:val="28"/>
          <w:szCs w:val="28"/>
        </w:rPr>
        <w:t>ублей</w:t>
      </w:r>
      <w:proofErr w:type="spellEnd"/>
      <w:r w:rsidR="00F80692" w:rsidRPr="00FA742B">
        <w:rPr>
          <w:rFonts w:ascii="Times New Roman" w:hAnsi="Times New Roman"/>
          <w:b/>
          <w:bCs/>
          <w:sz w:val="28"/>
          <w:szCs w:val="28"/>
        </w:rPr>
        <w:t xml:space="preserve">, источники покрытия дефицита </w:t>
      </w:r>
      <w:r w:rsidRPr="00FA742B">
        <w:rPr>
          <w:rFonts w:ascii="Times New Roman" w:hAnsi="Times New Roman"/>
          <w:b/>
          <w:bCs/>
          <w:sz w:val="28"/>
          <w:szCs w:val="28"/>
        </w:rPr>
        <w:t xml:space="preserve"> – остатки средств на 01.01.2022 года</w:t>
      </w:r>
    </w:p>
    <w:p w:rsidR="00CD0199" w:rsidRPr="00FA742B" w:rsidRDefault="00CD0199" w:rsidP="00CD0199">
      <w:pPr>
        <w:ind w:right="-285" w:firstLine="720"/>
        <w:jc w:val="both"/>
        <w:rPr>
          <w:rFonts w:ascii="Times New Roman" w:hAnsi="Times New Roman"/>
          <w:b/>
          <w:bCs/>
          <w:sz w:val="28"/>
          <w:szCs w:val="28"/>
        </w:rPr>
      </w:pPr>
      <w:r w:rsidRPr="00FA742B">
        <w:rPr>
          <w:rFonts w:ascii="Times New Roman" w:hAnsi="Times New Roman"/>
          <w:b/>
          <w:bCs/>
          <w:sz w:val="28"/>
          <w:szCs w:val="28"/>
        </w:rPr>
        <w:t xml:space="preserve">    2022 и 2023 год – сбалансированный.</w:t>
      </w:r>
    </w:p>
    <w:p w:rsidR="002C242C" w:rsidRPr="00FA742B" w:rsidRDefault="002C242C" w:rsidP="00CD0199">
      <w:pPr>
        <w:ind w:right="-285" w:firstLine="72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D0199" w:rsidRPr="00FA742B" w:rsidRDefault="00CB6C9E" w:rsidP="00CD0199">
      <w:pPr>
        <w:ind w:right="-285" w:firstLine="720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FA742B">
        <w:rPr>
          <w:rFonts w:ascii="Times New Roman" w:hAnsi="Times New Roman"/>
          <w:b/>
          <w:bCs/>
          <w:sz w:val="28"/>
          <w:szCs w:val="28"/>
        </w:rPr>
        <w:t xml:space="preserve">      </w:t>
      </w:r>
      <w:r w:rsidRPr="00FA742B">
        <w:rPr>
          <w:rFonts w:ascii="Times New Roman" w:hAnsi="Times New Roman"/>
          <w:b/>
          <w:bCs/>
          <w:sz w:val="28"/>
          <w:szCs w:val="28"/>
          <w:u w:val="single"/>
        </w:rPr>
        <w:t>Выводы и предложения</w:t>
      </w:r>
    </w:p>
    <w:p w:rsidR="00CB6C9E" w:rsidRPr="00FA742B" w:rsidRDefault="00CB6C9E" w:rsidP="00CD0199">
      <w:pPr>
        <w:pStyle w:val="ConsNormal"/>
        <w:widowControl/>
        <w:tabs>
          <w:tab w:val="left" w:pos="709"/>
          <w:tab w:val="left" w:pos="6521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742B">
        <w:rPr>
          <w:rFonts w:ascii="Times New Roman" w:hAnsi="Times New Roman" w:cs="Times New Roman"/>
          <w:sz w:val="28"/>
          <w:szCs w:val="28"/>
        </w:rPr>
        <w:t xml:space="preserve">  1.Представленный проект Решения о бюджете в целом соответствует требованиям бюджетного Кодекса Российской Федерации и  содержит основные характеристики бюджета, к которым относятся общий объем доходов бюджета и общий объем расходов, представленные документы </w:t>
      </w:r>
      <w:r w:rsidRPr="00FA742B">
        <w:rPr>
          <w:rFonts w:ascii="Times New Roman" w:hAnsi="Times New Roman" w:cs="Times New Roman"/>
          <w:sz w:val="28"/>
          <w:szCs w:val="28"/>
        </w:rPr>
        <w:lastRenderedPageBreak/>
        <w:t>соответствуют  требованиям статьи 184.2 Бюджетного Кодекса Российской Федерации.</w:t>
      </w:r>
    </w:p>
    <w:p w:rsidR="00CB6C9E" w:rsidRPr="00FA742B" w:rsidRDefault="00CB6C9E" w:rsidP="00CD0199">
      <w:pPr>
        <w:pStyle w:val="ConsNormal"/>
        <w:widowControl/>
        <w:tabs>
          <w:tab w:val="left" w:pos="709"/>
          <w:tab w:val="left" w:pos="6521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6C9E" w:rsidRPr="00FA742B" w:rsidRDefault="00CB6C9E" w:rsidP="00CD0199">
      <w:pPr>
        <w:pStyle w:val="ConsNormal"/>
        <w:widowControl/>
        <w:tabs>
          <w:tab w:val="left" w:pos="709"/>
          <w:tab w:val="left" w:pos="6521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742B">
        <w:rPr>
          <w:rFonts w:ascii="Times New Roman" w:hAnsi="Times New Roman" w:cs="Times New Roman"/>
          <w:sz w:val="28"/>
          <w:szCs w:val="28"/>
        </w:rPr>
        <w:t xml:space="preserve">                           Рекомендации:</w:t>
      </w:r>
    </w:p>
    <w:p w:rsidR="00CD0199" w:rsidRPr="00FA742B" w:rsidRDefault="00CB6C9E" w:rsidP="00CD0199">
      <w:pPr>
        <w:pStyle w:val="ConsNormal"/>
        <w:widowControl/>
        <w:tabs>
          <w:tab w:val="left" w:pos="709"/>
          <w:tab w:val="left" w:pos="6521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74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5AA3" w:rsidRPr="00FA742B" w:rsidRDefault="000D5AA3" w:rsidP="00E60269">
      <w:pPr>
        <w:tabs>
          <w:tab w:val="left" w:pos="738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742B">
        <w:rPr>
          <w:rFonts w:ascii="Times New Roman" w:eastAsia="Times New Roman" w:hAnsi="Times New Roman"/>
          <w:sz w:val="28"/>
          <w:szCs w:val="28"/>
          <w:lang w:eastAsia="ru-RU"/>
        </w:rPr>
        <w:t>Рекомендовать депутатам Представительного Собрания рассмотреть проект и принять Решение  «О бюджете муниципального района</w:t>
      </w:r>
      <w:r w:rsidRPr="00FA742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</w:t>
      </w:r>
      <w:r w:rsidRPr="00FA742B">
        <w:rPr>
          <w:rFonts w:ascii="Times New Roman" w:eastAsia="Times New Roman" w:hAnsi="Times New Roman"/>
          <w:sz w:val="28"/>
          <w:szCs w:val="28"/>
          <w:lang w:eastAsia="ru-RU"/>
        </w:rPr>
        <w:t xml:space="preserve">«Щигровский район» Курской области </w:t>
      </w:r>
      <w:r w:rsidR="00E60269" w:rsidRPr="00FA742B">
        <w:rPr>
          <w:rFonts w:ascii="Times New Roman" w:eastAsia="Times New Roman" w:hAnsi="Times New Roman"/>
          <w:sz w:val="28"/>
          <w:szCs w:val="28"/>
          <w:lang w:eastAsia="ru-RU"/>
        </w:rPr>
        <w:t>на 202</w:t>
      </w:r>
      <w:r w:rsidR="007079E8" w:rsidRPr="00FA742B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FA742B">
        <w:rPr>
          <w:rFonts w:ascii="Times New Roman" w:eastAsia="Times New Roman" w:hAnsi="Times New Roman"/>
          <w:sz w:val="28"/>
          <w:szCs w:val="28"/>
          <w:lang w:eastAsia="ru-RU"/>
        </w:rPr>
        <w:t xml:space="preserve"> год</w:t>
      </w:r>
      <w:r w:rsidR="009530DF" w:rsidRPr="00FA742B">
        <w:rPr>
          <w:rFonts w:ascii="Times New Roman" w:eastAsia="Times New Roman" w:hAnsi="Times New Roman"/>
          <w:sz w:val="28"/>
          <w:szCs w:val="28"/>
          <w:lang w:eastAsia="ru-RU"/>
        </w:rPr>
        <w:t xml:space="preserve"> и плановый период 202</w:t>
      </w:r>
      <w:r w:rsidR="007079E8" w:rsidRPr="00FA742B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073E10" w:rsidRPr="00FA742B">
        <w:rPr>
          <w:rFonts w:ascii="Times New Roman" w:eastAsia="Times New Roman" w:hAnsi="Times New Roman"/>
          <w:sz w:val="28"/>
          <w:szCs w:val="28"/>
          <w:lang w:eastAsia="ru-RU"/>
        </w:rPr>
        <w:t xml:space="preserve"> и 20</w:t>
      </w:r>
      <w:r w:rsidR="00743F8F" w:rsidRPr="00FA742B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7079E8" w:rsidRPr="00FA742B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FA742B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годов».</w:t>
      </w:r>
    </w:p>
    <w:p w:rsidR="000D5AA3" w:rsidRPr="00FA742B" w:rsidRDefault="000D5AA3" w:rsidP="00754B9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color w:val="052635"/>
          <w:sz w:val="28"/>
          <w:szCs w:val="28"/>
          <w:lang w:eastAsia="ru-RU"/>
        </w:rPr>
      </w:pPr>
    </w:p>
    <w:p w:rsidR="00E60269" w:rsidRPr="00FA742B" w:rsidRDefault="00E60269" w:rsidP="00754B9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color w:val="052635"/>
          <w:sz w:val="28"/>
          <w:szCs w:val="28"/>
          <w:lang w:eastAsia="ru-RU"/>
        </w:rPr>
      </w:pPr>
    </w:p>
    <w:p w:rsidR="001D0867" w:rsidRPr="00FA742B" w:rsidRDefault="001D0867" w:rsidP="00754B9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color w:val="052635"/>
          <w:sz w:val="28"/>
          <w:szCs w:val="28"/>
          <w:lang w:eastAsia="ru-RU"/>
        </w:rPr>
      </w:pPr>
    </w:p>
    <w:p w:rsidR="00B63C65" w:rsidRPr="00FA742B" w:rsidRDefault="00B20F9F" w:rsidP="00B13800">
      <w:pPr>
        <w:spacing w:after="100" w:line="240" w:lineRule="auto"/>
        <w:rPr>
          <w:rFonts w:ascii="Times New Roman" w:eastAsia="Times New Roman" w:hAnsi="Times New Roman"/>
          <w:color w:val="052635"/>
          <w:sz w:val="28"/>
          <w:szCs w:val="28"/>
          <w:lang w:eastAsia="ru-RU"/>
        </w:rPr>
      </w:pPr>
      <w:r w:rsidRPr="00FA742B">
        <w:rPr>
          <w:rFonts w:ascii="Times New Roman" w:eastAsia="Times New Roman" w:hAnsi="Times New Roman"/>
          <w:color w:val="052635"/>
          <w:sz w:val="28"/>
          <w:szCs w:val="28"/>
          <w:lang w:eastAsia="ru-RU"/>
        </w:rPr>
        <w:t xml:space="preserve">Ведущий инспектор </w:t>
      </w:r>
      <w:r w:rsidR="00672DC3" w:rsidRPr="00FA742B">
        <w:rPr>
          <w:rFonts w:ascii="Times New Roman" w:eastAsia="Times New Roman" w:hAnsi="Times New Roman"/>
          <w:color w:val="052635"/>
          <w:sz w:val="28"/>
          <w:szCs w:val="28"/>
          <w:lang w:eastAsia="ru-RU"/>
        </w:rPr>
        <w:t xml:space="preserve"> </w:t>
      </w:r>
      <w:r w:rsidRPr="00FA742B">
        <w:rPr>
          <w:rFonts w:ascii="Times New Roman" w:eastAsia="Times New Roman" w:hAnsi="Times New Roman"/>
          <w:color w:val="052635"/>
          <w:sz w:val="28"/>
          <w:szCs w:val="28"/>
          <w:lang w:eastAsia="ru-RU"/>
        </w:rPr>
        <w:t>Контрольно-ревизионной</w:t>
      </w:r>
      <w:r w:rsidR="00672DC3" w:rsidRPr="00FA742B">
        <w:rPr>
          <w:rFonts w:ascii="Times New Roman" w:eastAsia="Times New Roman" w:hAnsi="Times New Roman"/>
          <w:color w:val="052635"/>
          <w:sz w:val="28"/>
          <w:szCs w:val="28"/>
          <w:lang w:eastAsia="ru-RU"/>
        </w:rPr>
        <w:t xml:space="preserve">                                                                                      комиссии муниципального образования                                                                        «Щигровский район»                       </w:t>
      </w:r>
      <w:r w:rsidRPr="00FA742B">
        <w:rPr>
          <w:rFonts w:ascii="Times New Roman" w:eastAsia="Times New Roman" w:hAnsi="Times New Roman"/>
          <w:color w:val="052635"/>
          <w:sz w:val="28"/>
          <w:szCs w:val="28"/>
          <w:lang w:eastAsia="ru-RU"/>
        </w:rPr>
        <w:t xml:space="preserve">                  </w:t>
      </w:r>
      <w:r w:rsidR="00672DC3" w:rsidRPr="00FA742B">
        <w:rPr>
          <w:rFonts w:ascii="Times New Roman" w:eastAsia="Times New Roman" w:hAnsi="Times New Roman"/>
          <w:color w:val="052635"/>
          <w:sz w:val="28"/>
          <w:szCs w:val="28"/>
          <w:lang w:eastAsia="ru-RU"/>
        </w:rPr>
        <w:t xml:space="preserve">   </w:t>
      </w:r>
      <w:r w:rsidR="00E60269" w:rsidRPr="00FA742B">
        <w:rPr>
          <w:rFonts w:ascii="Times New Roman" w:eastAsia="Times New Roman" w:hAnsi="Times New Roman"/>
          <w:color w:val="052635"/>
          <w:sz w:val="28"/>
          <w:szCs w:val="28"/>
          <w:lang w:eastAsia="ru-RU"/>
        </w:rPr>
        <w:t xml:space="preserve">     </w:t>
      </w:r>
      <w:r w:rsidR="00672DC3" w:rsidRPr="00FA742B">
        <w:rPr>
          <w:rFonts w:ascii="Times New Roman" w:eastAsia="Times New Roman" w:hAnsi="Times New Roman"/>
          <w:color w:val="052635"/>
          <w:sz w:val="28"/>
          <w:szCs w:val="28"/>
          <w:lang w:eastAsia="ru-RU"/>
        </w:rPr>
        <w:t xml:space="preserve">      </w:t>
      </w:r>
      <w:proofErr w:type="spellStart"/>
      <w:r w:rsidR="00B10BDF" w:rsidRPr="00FA742B">
        <w:rPr>
          <w:rFonts w:ascii="Times New Roman" w:eastAsia="Times New Roman" w:hAnsi="Times New Roman"/>
          <w:color w:val="052635"/>
          <w:sz w:val="28"/>
          <w:szCs w:val="28"/>
          <w:lang w:eastAsia="ru-RU"/>
        </w:rPr>
        <w:t>Е.В</w:t>
      </w:r>
      <w:proofErr w:type="spellEnd"/>
      <w:r w:rsidR="00B10BDF" w:rsidRPr="00FA742B">
        <w:rPr>
          <w:rFonts w:ascii="Times New Roman" w:eastAsia="Times New Roman" w:hAnsi="Times New Roman"/>
          <w:color w:val="052635"/>
          <w:sz w:val="28"/>
          <w:szCs w:val="28"/>
          <w:lang w:eastAsia="ru-RU"/>
        </w:rPr>
        <w:t>.</w:t>
      </w:r>
      <w:r w:rsidR="008D0E41" w:rsidRPr="00FA742B">
        <w:rPr>
          <w:rFonts w:ascii="Times New Roman" w:eastAsia="Times New Roman" w:hAnsi="Times New Roman"/>
          <w:color w:val="052635"/>
          <w:sz w:val="28"/>
          <w:szCs w:val="28"/>
          <w:lang w:eastAsia="ru-RU"/>
        </w:rPr>
        <w:t xml:space="preserve"> </w:t>
      </w:r>
      <w:r w:rsidR="00B10BDF" w:rsidRPr="00FA742B">
        <w:rPr>
          <w:rFonts w:ascii="Times New Roman" w:eastAsia="Times New Roman" w:hAnsi="Times New Roman"/>
          <w:color w:val="052635"/>
          <w:sz w:val="28"/>
          <w:szCs w:val="28"/>
          <w:lang w:eastAsia="ru-RU"/>
        </w:rPr>
        <w:t>Прохорова</w:t>
      </w:r>
      <w:r w:rsidR="00672DC3" w:rsidRPr="00FA742B">
        <w:rPr>
          <w:rFonts w:ascii="Times New Roman" w:eastAsia="Times New Roman" w:hAnsi="Times New Roman"/>
          <w:color w:val="052635"/>
          <w:sz w:val="28"/>
          <w:szCs w:val="28"/>
          <w:lang w:eastAsia="ru-RU"/>
        </w:rPr>
        <w:t xml:space="preserve"> </w:t>
      </w:r>
      <w:r w:rsidR="00B10BDF" w:rsidRPr="00FA742B">
        <w:rPr>
          <w:rFonts w:ascii="Times New Roman" w:eastAsia="Times New Roman" w:hAnsi="Times New Roman"/>
          <w:color w:val="052635"/>
          <w:sz w:val="28"/>
          <w:szCs w:val="28"/>
          <w:lang w:eastAsia="ru-RU"/>
        </w:rPr>
        <w:t xml:space="preserve"> </w:t>
      </w:r>
    </w:p>
    <w:p w:rsidR="00B63C65" w:rsidRPr="00FA742B" w:rsidRDefault="00B63C65" w:rsidP="00B13800">
      <w:pPr>
        <w:spacing w:after="100" w:line="240" w:lineRule="auto"/>
        <w:rPr>
          <w:rFonts w:ascii="Times New Roman" w:eastAsia="Times New Roman" w:hAnsi="Times New Roman"/>
          <w:color w:val="052635"/>
          <w:sz w:val="28"/>
          <w:szCs w:val="28"/>
          <w:lang w:eastAsia="ru-RU"/>
        </w:rPr>
      </w:pPr>
    </w:p>
    <w:p w:rsidR="007564CD" w:rsidRPr="00FA742B" w:rsidRDefault="00B13800" w:rsidP="00C351F0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FA742B">
        <w:rPr>
          <w:rFonts w:ascii="Times New Roman" w:eastAsia="Times New Roman" w:hAnsi="Times New Roman"/>
          <w:color w:val="052635"/>
          <w:sz w:val="28"/>
          <w:szCs w:val="28"/>
          <w:lang w:eastAsia="ru-RU"/>
        </w:rPr>
        <w:t xml:space="preserve"> </w:t>
      </w:r>
    </w:p>
    <w:sectPr w:rsidR="007564CD" w:rsidRPr="00FA74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BD35E3"/>
    <w:multiLevelType w:val="hybridMultilevel"/>
    <w:tmpl w:val="48A205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69E"/>
    <w:rsid w:val="00002072"/>
    <w:rsid w:val="00003603"/>
    <w:rsid w:val="000136B3"/>
    <w:rsid w:val="000212FC"/>
    <w:rsid w:val="00041E58"/>
    <w:rsid w:val="00044141"/>
    <w:rsid w:val="00052B57"/>
    <w:rsid w:val="00061A76"/>
    <w:rsid w:val="00073E10"/>
    <w:rsid w:val="0008247D"/>
    <w:rsid w:val="00090E95"/>
    <w:rsid w:val="000A38A1"/>
    <w:rsid w:val="000B03C9"/>
    <w:rsid w:val="000C5C8D"/>
    <w:rsid w:val="000D5AA3"/>
    <w:rsid w:val="000E2D07"/>
    <w:rsid w:val="0010282F"/>
    <w:rsid w:val="00121A57"/>
    <w:rsid w:val="00121DA9"/>
    <w:rsid w:val="00127F55"/>
    <w:rsid w:val="00131004"/>
    <w:rsid w:val="001343EA"/>
    <w:rsid w:val="001417FD"/>
    <w:rsid w:val="001510F4"/>
    <w:rsid w:val="00164C87"/>
    <w:rsid w:val="00175939"/>
    <w:rsid w:val="001769C0"/>
    <w:rsid w:val="00183840"/>
    <w:rsid w:val="00186030"/>
    <w:rsid w:val="001972EC"/>
    <w:rsid w:val="001A01EC"/>
    <w:rsid w:val="001A3D47"/>
    <w:rsid w:val="001A6C3F"/>
    <w:rsid w:val="001B5A75"/>
    <w:rsid w:val="001C4FB2"/>
    <w:rsid w:val="001D0867"/>
    <w:rsid w:val="001D5ACF"/>
    <w:rsid w:val="001D6875"/>
    <w:rsid w:val="001F09C0"/>
    <w:rsid w:val="001F0E22"/>
    <w:rsid w:val="00213C41"/>
    <w:rsid w:val="00223334"/>
    <w:rsid w:val="0024489C"/>
    <w:rsid w:val="00246BF7"/>
    <w:rsid w:val="00250632"/>
    <w:rsid w:val="002766DF"/>
    <w:rsid w:val="002A379F"/>
    <w:rsid w:val="002A4B43"/>
    <w:rsid w:val="002A6097"/>
    <w:rsid w:val="002B5746"/>
    <w:rsid w:val="002C242C"/>
    <w:rsid w:val="002E0A96"/>
    <w:rsid w:val="002E5496"/>
    <w:rsid w:val="002F0F5B"/>
    <w:rsid w:val="002F7A98"/>
    <w:rsid w:val="003046DE"/>
    <w:rsid w:val="00322997"/>
    <w:rsid w:val="00346102"/>
    <w:rsid w:val="0035726E"/>
    <w:rsid w:val="00362F1D"/>
    <w:rsid w:val="00366CA6"/>
    <w:rsid w:val="00376977"/>
    <w:rsid w:val="0038672C"/>
    <w:rsid w:val="00387C8F"/>
    <w:rsid w:val="0039663E"/>
    <w:rsid w:val="003A6E7B"/>
    <w:rsid w:val="003B09F9"/>
    <w:rsid w:val="003E7304"/>
    <w:rsid w:val="003F1133"/>
    <w:rsid w:val="003F1CD2"/>
    <w:rsid w:val="004032C0"/>
    <w:rsid w:val="00411D64"/>
    <w:rsid w:val="00411F04"/>
    <w:rsid w:val="00430C1B"/>
    <w:rsid w:val="00434552"/>
    <w:rsid w:val="00441CF7"/>
    <w:rsid w:val="00472E0E"/>
    <w:rsid w:val="004744E7"/>
    <w:rsid w:val="00492977"/>
    <w:rsid w:val="00496F92"/>
    <w:rsid w:val="00496FDB"/>
    <w:rsid w:val="004A5279"/>
    <w:rsid w:val="004A6B7B"/>
    <w:rsid w:val="004B620B"/>
    <w:rsid w:val="004C1F87"/>
    <w:rsid w:val="004D1CC2"/>
    <w:rsid w:val="004E5342"/>
    <w:rsid w:val="004F7DEA"/>
    <w:rsid w:val="00530B51"/>
    <w:rsid w:val="005524FA"/>
    <w:rsid w:val="005545D4"/>
    <w:rsid w:val="00555926"/>
    <w:rsid w:val="0055638E"/>
    <w:rsid w:val="00561095"/>
    <w:rsid w:val="005977A2"/>
    <w:rsid w:val="005A0465"/>
    <w:rsid w:val="005C1B40"/>
    <w:rsid w:val="005D326A"/>
    <w:rsid w:val="005E02C0"/>
    <w:rsid w:val="005E267E"/>
    <w:rsid w:val="005E628B"/>
    <w:rsid w:val="005F21C5"/>
    <w:rsid w:val="005F5229"/>
    <w:rsid w:val="006062A2"/>
    <w:rsid w:val="00621242"/>
    <w:rsid w:val="00624B92"/>
    <w:rsid w:val="0062564A"/>
    <w:rsid w:val="00657B54"/>
    <w:rsid w:val="00665351"/>
    <w:rsid w:val="00672DC3"/>
    <w:rsid w:val="006743AE"/>
    <w:rsid w:val="00675E86"/>
    <w:rsid w:val="006841D4"/>
    <w:rsid w:val="006A2E47"/>
    <w:rsid w:val="006A30C7"/>
    <w:rsid w:val="006A3C6C"/>
    <w:rsid w:val="006B1D01"/>
    <w:rsid w:val="006C73A5"/>
    <w:rsid w:val="006D0C3B"/>
    <w:rsid w:val="006D175D"/>
    <w:rsid w:val="006F3FC7"/>
    <w:rsid w:val="007006D2"/>
    <w:rsid w:val="0070415B"/>
    <w:rsid w:val="007065F7"/>
    <w:rsid w:val="00706788"/>
    <w:rsid w:val="007079E8"/>
    <w:rsid w:val="007146B8"/>
    <w:rsid w:val="00715115"/>
    <w:rsid w:val="00724201"/>
    <w:rsid w:val="00724341"/>
    <w:rsid w:val="00726401"/>
    <w:rsid w:val="007339E3"/>
    <w:rsid w:val="00743F8F"/>
    <w:rsid w:val="00744E42"/>
    <w:rsid w:val="00746553"/>
    <w:rsid w:val="00754941"/>
    <w:rsid w:val="00754B9E"/>
    <w:rsid w:val="007564CD"/>
    <w:rsid w:val="00767CCF"/>
    <w:rsid w:val="00770EE6"/>
    <w:rsid w:val="00773485"/>
    <w:rsid w:val="00780311"/>
    <w:rsid w:val="00793FE8"/>
    <w:rsid w:val="007A1360"/>
    <w:rsid w:val="007C31D2"/>
    <w:rsid w:val="007C4D5C"/>
    <w:rsid w:val="007C68AC"/>
    <w:rsid w:val="007D5754"/>
    <w:rsid w:val="00810B36"/>
    <w:rsid w:val="008202E6"/>
    <w:rsid w:val="00822BEF"/>
    <w:rsid w:val="00840830"/>
    <w:rsid w:val="00840E72"/>
    <w:rsid w:val="00846434"/>
    <w:rsid w:val="00847919"/>
    <w:rsid w:val="00863497"/>
    <w:rsid w:val="00870669"/>
    <w:rsid w:val="008912AD"/>
    <w:rsid w:val="008A04BA"/>
    <w:rsid w:val="008A31D9"/>
    <w:rsid w:val="008A63BA"/>
    <w:rsid w:val="008D0E41"/>
    <w:rsid w:val="008D4B8A"/>
    <w:rsid w:val="008E582A"/>
    <w:rsid w:val="009038CE"/>
    <w:rsid w:val="00906682"/>
    <w:rsid w:val="0090766B"/>
    <w:rsid w:val="0091108D"/>
    <w:rsid w:val="0091129F"/>
    <w:rsid w:val="00927E04"/>
    <w:rsid w:val="00933B04"/>
    <w:rsid w:val="0093681A"/>
    <w:rsid w:val="009530DF"/>
    <w:rsid w:val="00981EBA"/>
    <w:rsid w:val="009C609D"/>
    <w:rsid w:val="00A03708"/>
    <w:rsid w:val="00A14AB7"/>
    <w:rsid w:val="00A221E9"/>
    <w:rsid w:val="00A23C1E"/>
    <w:rsid w:val="00A26035"/>
    <w:rsid w:val="00A26F99"/>
    <w:rsid w:val="00A46D65"/>
    <w:rsid w:val="00A4729D"/>
    <w:rsid w:val="00A54FBF"/>
    <w:rsid w:val="00A8585C"/>
    <w:rsid w:val="00A869F1"/>
    <w:rsid w:val="00A914BE"/>
    <w:rsid w:val="00A930BC"/>
    <w:rsid w:val="00A93A9D"/>
    <w:rsid w:val="00A95A71"/>
    <w:rsid w:val="00AA620F"/>
    <w:rsid w:val="00AC758A"/>
    <w:rsid w:val="00AE0129"/>
    <w:rsid w:val="00AF29C9"/>
    <w:rsid w:val="00AF6527"/>
    <w:rsid w:val="00B01933"/>
    <w:rsid w:val="00B059D3"/>
    <w:rsid w:val="00B07692"/>
    <w:rsid w:val="00B1030F"/>
    <w:rsid w:val="00B10BDF"/>
    <w:rsid w:val="00B12DCF"/>
    <w:rsid w:val="00B13800"/>
    <w:rsid w:val="00B16EFE"/>
    <w:rsid w:val="00B17C69"/>
    <w:rsid w:val="00B20F9F"/>
    <w:rsid w:val="00B23D9E"/>
    <w:rsid w:val="00B329DC"/>
    <w:rsid w:val="00B421AE"/>
    <w:rsid w:val="00B46469"/>
    <w:rsid w:val="00B50A66"/>
    <w:rsid w:val="00B51EAF"/>
    <w:rsid w:val="00B63C65"/>
    <w:rsid w:val="00B719B8"/>
    <w:rsid w:val="00B71BB9"/>
    <w:rsid w:val="00B8169E"/>
    <w:rsid w:val="00B846BB"/>
    <w:rsid w:val="00B92CC1"/>
    <w:rsid w:val="00B941A8"/>
    <w:rsid w:val="00B95090"/>
    <w:rsid w:val="00BB3F43"/>
    <w:rsid w:val="00BC095E"/>
    <w:rsid w:val="00BE0D11"/>
    <w:rsid w:val="00BE16EB"/>
    <w:rsid w:val="00BF518A"/>
    <w:rsid w:val="00BF5DDA"/>
    <w:rsid w:val="00C06BA5"/>
    <w:rsid w:val="00C13C30"/>
    <w:rsid w:val="00C238BA"/>
    <w:rsid w:val="00C351F0"/>
    <w:rsid w:val="00C60A01"/>
    <w:rsid w:val="00C74331"/>
    <w:rsid w:val="00C77E80"/>
    <w:rsid w:val="00C809E1"/>
    <w:rsid w:val="00C82215"/>
    <w:rsid w:val="00C85888"/>
    <w:rsid w:val="00C9229A"/>
    <w:rsid w:val="00CA0DC4"/>
    <w:rsid w:val="00CB2528"/>
    <w:rsid w:val="00CB49A2"/>
    <w:rsid w:val="00CB6C9E"/>
    <w:rsid w:val="00CB764E"/>
    <w:rsid w:val="00CC2D60"/>
    <w:rsid w:val="00CC4725"/>
    <w:rsid w:val="00CD0199"/>
    <w:rsid w:val="00CD2555"/>
    <w:rsid w:val="00CD4533"/>
    <w:rsid w:val="00CE095F"/>
    <w:rsid w:val="00CE6C13"/>
    <w:rsid w:val="00D0523D"/>
    <w:rsid w:val="00D05D7E"/>
    <w:rsid w:val="00D22338"/>
    <w:rsid w:val="00D27089"/>
    <w:rsid w:val="00D341D9"/>
    <w:rsid w:val="00D34517"/>
    <w:rsid w:val="00D43832"/>
    <w:rsid w:val="00D56D6D"/>
    <w:rsid w:val="00D8034B"/>
    <w:rsid w:val="00D82496"/>
    <w:rsid w:val="00D97369"/>
    <w:rsid w:val="00DA53B6"/>
    <w:rsid w:val="00DA7061"/>
    <w:rsid w:val="00DB380F"/>
    <w:rsid w:val="00DC636B"/>
    <w:rsid w:val="00DC7259"/>
    <w:rsid w:val="00DE6157"/>
    <w:rsid w:val="00DF1D66"/>
    <w:rsid w:val="00DF7306"/>
    <w:rsid w:val="00E15E0E"/>
    <w:rsid w:val="00E37B91"/>
    <w:rsid w:val="00E463D1"/>
    <w:rsid w:val="00E479F4"/>
    <w:rsid w:val="00E47C7F"/>
    <w:rsid w:val="00E51828"/>
    <w:rsid w:val="00E575D3"/>
    <w:rsid w:val="00E60269"/>
    <w:rsid w:val="00E623B5"/>
    <w:rsid w:val="00E67678"/>
    <w:rsid w:val="00E70681"/>
    <w:rsid w:val="00E732BB"/>
    <w:rsid w:val="00E73CEA"/>
    <w:rsid w:val="00E74001"/>
    <w:rsid w:val="00E81071"/>
    <w:rsid w:val="00E9145C"/>
    <w:rsid w:val="00EA62D1"/>
    <w:rsid w:val="00EB0585"/>
    <w:rsid w:val="00EB106F"/>
    <w:rsid w:val="00EB3253"/>
    <w:rsid w:val="00EC3EF6"/>
    <w:rsid w:val="00EE3610"/>
    <w:rsid w:val="00EE7B07"/>
    <w:rsid w:val="00EF78D6"/>
    <w:rsid w:val="00F01887"/>
    <w:rsid w:val="00F01BFA"/>
    <w:rsid w:val="00F027F6"/>
    <w:rsid w:val="00F050EB"/>
    <w:rsid w:val="00F12886"/>
    <w:rsid w:val="00F25F41"/>
    <w:rsid w:val="00F322A6"/>
    <w:rsid w:val="00F346A1"/>
    <w:rsid w:val="00F42817"/>
    <w:rsid w:val="00F52B74"/>
    <w:rsid w:val="00F55C88"/>
    <w:rsid w:val="00F706E5"/>
    <w:rsid w:val="00F80692"/>
    <w:rsid w:val="00F959BF"/>
    <w:rsid w:val="00FA14AA"/>
    <w:rsid w:val="00FA742B"/>
    <w:rsid w:val="00FB5632"/>
    <w:rsid w:val="00FC7AA1"/>
    <w:rsid w:val="00FD0BED"/>
    <w:rsid w:val="00FD7B38"/>
    <w:rsid w:val="00FE16E3"/>
    <w:rsid w:val="00FE7D83"/>
    <w:rsid w:val="00FF2502"/>
    <w:rsid w:val="00FF3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B7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2564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0D5A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0D5AA3"/>
    <w:rPr>
      <w:rFonts w:ascii="Tahoma" w:hAnsi="Tahoma" w:cs="Tahoma"/>
      <w:sz w:val="16"/>
      <w:szCs w:val="16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6256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NoSpacingChar">
    <w:name w:val="No Spacing Char"/>
    <w:link w:val="NoSpacing1"/>
    <w:uiPriority w:val="99"/>
    <w:locked/>
    <w:rsid w:val="006A30C7"/>
    <w:rPr>
      <w:sz w:val="24"/>
      <w:szCs w:val="24"/>
    </w:rPr>
  </w:style>
  <w:style w:type="paragraph" w:customStyle="1" w:styleId="NoSpacing1">
    <w:name w:val="No Spacing1"/>
    <w:link w:val="NoSpacingChar"/>
    <w:uiPriority w:val="99"/>
    <w:rsid w:val="006A30C7"/>
    <w:rPr>
      <w:sz w:val="24"/>
      <w:szCs w:val="24"/>
    </w:rPr>
  </w:style>
  <w:style w:type="paragraph" w:customStyle="1" w:styleId="ConsPlusNormal">
    <w:name w:val="ConsPlusNormal"/>
    <w:rsid w:val="0022333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223334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5">
    <w:name w:val="Title"/>
    <w:basedOn w:val="a"/>
    <w:link w:val="a6"/>
    <w:qFormat/>
    <w:rsid w:val="00223334"/>
    <w:pPr>
      <w:spacing w:after="0" w:line="240" w:lineRule="auto"/>
      <w:ind w:firstLine="851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a6">
    <w:name w:val="Название Знак"/>
    <w:basedOn w:val="a0"/>
    <w:link w:val="a5"/>
    <w:rsid w:val="00223334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ConsNormal">
    <w:name w:val="ConsNormal"/>
    <w:rsid w:val="0022333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7">
    <w:name w:val="Body Text"/>
    <w:basedOn w:val="a"/>
    <w:link w:val="a8"/>
    <w:semiHidden/>
    <w:unhideWhenUsed/>
    <w:rsid w:val="00B20F9F"/>
    <w:pPr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B20F9F"/>
    <w:rPr>
      <w:rFonts w:ascii="Times New Roman" w:eastAsia="Times New Roman" w:hAnsi="Times New Roman"/>
      <w:sz w:val="28"/>
      <w:szCs w:val="28"/>
    </w:rPr>
  </w:style>
  <w:style w:type="paragraph" w:styleId="a9">
    <w:name w:val="Body Text Indent"/>
    <w:basedOn w:val="a"/>
    <w:link w:val="aa"/>
    <w:unhideWhenUsed/>
    <w:rsid w:val="00B20F9F"/>
    <w:pPr>
      <w:spacing w:after="0" w:line="240" w:lineRule="auto"/>
      <w:ind w:firstLine="720"/>
      <w:jc w:val="both"/>
    </w:pPr>
    <w:rPr>
      <w:sz w:val="28"/>
      <w:szCs w:val="28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B20F9F"/>
    <w:rPr>
      <w:sz w:val="28"/>
      <w:szCs w:val="28"/>
    </w:rPr>
  </w:style>
  <w:style w:type="paragraph" w:styleId="ab">
    <w:name w:val="Body Text First Indent"/>
    <w:basedOn w:val="a7"/>
    <w:link w:val="ac"/>
    <w:semiHidden/>
    <w:unhideWhenUsed/>
    <w:rsid w:val="00B20F9F"/>
    <w:pPr>
      <w:spacing w:after="120"/>
      <w:ind w:firstLine="210"/>
      <w:jc w:val="left"/>
    </w:pPr>
    <w:rPr>
      <w:sz w:val="24"/>
      <w:szCs w:val="24"/>
    </w:rPr>
  </w:style>
  <w:style w:type="character" w:customStyle="1" w:styleId="ac">
    <w:name w:val="Красная строка Знак"/>
    <w:basedOn w:val="a8"/>
    <w:link w:val="ab"/>
    <w:semiHidden/>
    <w:rsid w:val="00B20F9F"/>
    <w:rPr>
      <w:rFonts w:ascii="Times New Roman" w:eastAsia="Times New Roman" w:hAnsi="Times New Roman"/>
      <w:sz w:val="24"/>
      <w:szCs w:val="24"/>
    </w:rPr>
  </w:style>
  <w:style w:type="paragraph" w:styleId="ad">
    <w:name w:val="Document Map"/>
    <w:basedOn w:val="a"/>
    <w:link w:val="ae"/>
    <w:semiHidden/>
    <w:unhideWhenUsed/>
    <w:rsid w:val="00B20F9F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e">
    <w:name w:val="Схема документа Знак"/>
    <w:basedOn w:val="a0"/>
    <w:link w:val="ad"/>
    <w:semiHidden/>
    <w:rsid w:val="00B20F9F"/>
    <w:rPr>
      <w:rFonts w:ascii="Tahoma" w:eastAsia="Times New Roman" w:hAnsi="Tahoma" w:cs="Tahoma"/>
      <w:shd w:val="clear" w:color="auto" w:fill="000080"/>
    </w:rPr>
  </w:style>
  <w:style w:type="paragraph" w:styleId="af">
    <w:name w:val="Plain Text"/>
    <w:basedOn w:val="a"/>
    <w:link w:val="af0"/>
    <w:semiHidden/>
    <w:unhideWhenUsed/>
    <w:rsid w:val="00B20F9F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Текст Знак"/>
    <w:basedOn w:val="a0"/>
    <w:link w:val="af"/>
    <w:semiHidden/>
    <w:rsid w:val="00B20F9F"/>
    <w:rPr>
      <w:rFonts w:ascii="Courier New" w:eastAsia="Times New Roman" w:hAnsi="Courier New" w:cs="Courier New"/>
    </w:rPr>
  </w:style>
  <w:style w:type="paragraph" w:customStyle="1" w:styleId="ConsNonformat">
    <w:name w:val="ConsNonformat"/>
    <w:rsid w:val="00B20F9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11">
    <w:name w:val="Основной текст с отступом Знак1"/>
    <w:uiPriority w:val="99"/>
    <w:semiHidden/>
    <w:rsid w:val="00B20F9F"/>
    <w:rPr>
      <w:rFonts w:ascii="Times New Roman" w:eastAsia="Times New Roman" w:hAnsi="Times New Roman" w:cs="Times New Roman" w:hint="default"/>
    </w:rPr>
  </w:style>
  <w:style w:type="table" w:styleId="af1">
    <w:name w:val="Table Grid"/>
    <w:basedOn w:val="a1"/>
    <w:rsid w:val="00B20F9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basedOn w:val="a0"/>
    <w:uiPriority w:val="99"/>
    <w:semiHidden/>
    <w:unhideWhenUsed/>
    <w:rsid w:val="00EA62D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B7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2564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0D5A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0D5AA3"/>
    <w:rPr>
      <w:rFonts w:ascii="Tahoma" w:hAnsi="Tahoma" w:cs="Tahoma"/>
      <w:sz w:val="16"/>
      <w:szCs w:val="16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6256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NoSpacingChar">
    <w:name w:val="No Spacing Char"/>
    <w:link w:val="NoSpacing1"/>
    <w:uiPriority w:val="99"/>
    <w:locked/>
    <w:rsid w:val="006A30C7"/>
    <w:rPr>
      <w:sz w:val="24"/>
      <w:szCs w:val="24"/>
    </w:rPr>
  </w:style>
  <w:style w:type="paragraph" w:customStyle="1" w:styleId="NoSpacing1">
    <w:name w:val="No Spacing1"/>
    <w:link w:val="NoSpacingChar"/>
    <w:uiPriority w:val="99"/>
    <w:rsid w:val="006A30C7"/>
    <w:rPr>
      <w:sz w:val="24"/>
      <w:szCs w:val="24"/>
    </w:rPr>
  </w:style>
  <w:style w:type="paragraph" w:customStyle="1" w:styleId="ConsPlusNormal">
    <w:name w:val="ConsPlusNormal"/>
    <w:rsid w:val="0022333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223334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5">
    <w:name w:val="Title"/>
    <w:basedOn w:val="a"/>
    <w:link w:val="a6"/>
    <w:qFormat/>
    <w:rsid w:val="00223334"/>
    <w:pPr>
      <w:spacing w:after="0" w:line="240" w:lineRule="auto"/>
      <w:ind w:firstLine="851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a6">
    <w:name w:val="Название Знак"/>
    <w:basedOn w:val="a0"/>
    <w:link w:val="a5"/>
    <w:rsid w:val="00223334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ConsNormal">
    <w:name w:val="ConsNormal"/>
    <w:rsid w:val="0022333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7">
    <w:name w:val="Body Text"/>
    <w:basedOn w:val="a"/>
    <w:link w:val="a8"/>
    <w:semiHidden/>
    <w:unhideWhenUsed/>
    <w:rsid w:val="00B20F9F"/>
    <w:pPr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B20F9F"/>
    <w:rPr>
      <w:rFonts w:ascii="Times New Roman" w:eastAsia="Times New Roman" w:hAnsi="Times New Roman"/>
      <w:sz w:val="28"/>
      <w:szCs w:val="28"/>
    </w:rPr>
  </w:style>
  <w:style w:type="paragraph" w:styleId="a9">
    <w:name w:val="Body Text Indent"/>
    <w:basedOn w:val="a"/>
    <w:link w:val="aa"/>
    <w:unhideWhenUsed/>
    <w:rsid w:val="00B20F9F"/>
    <w:pPr>
      <w:spacing w:after="0" w:line="240" w:lineRule="auto"/>
      <w:ind w:firstLine="720"/>
      <w:jc w:val="both"/>
    </w:pPr>
    <w:rPr>
      <w:sz w:val="28"/>
      <w:szCs w:val="28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B20F9F"/>
    <w:rPr>
      <w:sz w:val="28"/>
      <w:szCs w:val="28"/>
    </w:rPr>
  </w:style>
  <w:style w:type="paragraph" w:styleId="ab">
    <w:name w:val="Body Text First Indent"/>
    <w:basedOn w:val="a7"/>
    <w:link w:val="ac"/>
    <w:semiHidden/>
    <w:unhideWhenUsed/>
    <w:rsid w:val="00B20F9F"/>
    <w:pPr>
      <w:spacing w:after="120"/>
      <w:ind w:firstLine="210"/>
      <w:jc w:val="left"/>
    </w:pPr>
    <w:rPr>
      <w:sz w:val="24"/>
      <w:szCs w:val="24"/>
    </w:rPr>
  </w:style>
  <w:style w:type="character" w:customStyle="1" w:styleId="ac">
    <w:name w:val="Красная строка Знак"/>
    <w:basedOn w:val="a8"/>
    <w:link w:val="ab"/>
    <w:semiHidden/>
    <w:rsid w:val="00B20F9F"/>
    <w:rPr>
      <w:rFonts w:ascii="Times New Roman" w:eastAsia="Times New Roman" w:hAnsi="Times New Roman"/>
      <w:sz w:val="24"/>
      <w:szCs w:val="24"/>
    </w:rPr>
  </w:style>
  <w:style w:type="paragraph" w:styleId="ad">
    <w:name w:val="Document Map"/>
    <w:basedOn w:val="a"/>
    <w:link w:val="ae"/>
    <w:semiHidden/>
    <w:unhideWhenUsed/>
    <w:rsid w:val="00B20F9F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e">
    <w:name w:val="Схема документа Знак"/>
    <w:basedOn w:val="a0"/>
    <w:link w:val="ad"/>
    <w:semiHidden/>
    <w:rsid w:val="00B20F9F"/>
    <w:rPr>
      <w:rFonts w:ascii="Tahoma" w:eastAsia="Times New Roman" w:hAnsi="Tahoma" w:cs="Tahoma"/>
      <w:shd w:val="clear" w:color="auto" w:fill="000080"/>
    </w:rPr>
  </w:style>
  <w:style w:type="paragraph" w:styleId="af">
    <w:name w:val="Plain Text"/>
    <w:basedOn w:val="a"/>
    <w:link w:val="af0"/>
    <w:semiHidden/>
    <w:unhideWhenUsed/>
    <w:rsid w:val="00B20F9F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Текст Знак"/>
    <w:basedOn w:val="a0"/>
    <w:link w:val="af"/>
    <w:semiHidden/>
    <w:rsid w:val="00B20F9F"/>
    <w:rPr>
      <w:rFonts w:ascii="Courier New" w:eastAsia="Times New Roman" w:hAnsi="Courier New" w:cs="Courier New"/>
    </w:rPr>
  </w:style>
  <w:style w:type="paragraph" w:customStyle="1" w:styleId="ConsNonformat">
    <w:name w:val="ConsNonformat"/>
    <w:rsid w:val="00B20F9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11">
    <w:name w:val="Основной текст с отступом Знак1"/>
    <w:uiPriority w:val="99"/>
    <w:semiHidden/>
    <w:rsid w:val="00B20F9F"/>
    <w:rPr>
      <w:rFonts w:ascii="Times New Roman" w:eastAsia="Times New Roman" w:hAnsi="Times New Roman" w:cs="Times New Roman" w:hint="default"/>
    </w:rPr>
  </w:style>
  <w:style w:type="table" w:styleId="af1">
    <w:name w:val="Table Grid"/>
    <w:basedOn w:val="a1"/>
    <w:rsid w:val="00B20F9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basedOn w:val="a0"/>
    <w:uiPriority w:val="99"/>
    <w:semiHidden/>
    <w:unhideWhenUsed/>
    <w:rsid w:val="00EA62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1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3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4CF882AD44F61CB78531C71F3BFD99A8498F4FF10B93FD02292512BEFAB10893E0A8AED7B3fDkCF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3D4CF882AD44F61CB78531C71F3BFD99A8498F4FF10B93FD02292512BEFAB10893E0A8ACD7B3D119f0k7F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D4CF882AD44F61CB78531C71F3BFD99A8498F4FF10B93FD02292512BEFAB10893E0A8ACD7BAD2f1k7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&#1047;&#1040;&#1050;&#1051;&#1070;&#1063;&#1045;&#1053;&#1048;&#1045;%20&#1072;%20&#1077;&#1096;&#1077;&#1085;&#1080;&#1077;%20&#1086;%20&#1073;&#1102;&#1076;&#1078;&#1077;&#109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75069D-19B3-465D-9002-1C99B4D70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ЗАКЛЮЧЕНИЕ а ешение о бюджете</Template>
  <TotalTime>4265</TotalTime>
  <Pages>18</Pages>
  <Words>3846</Words>
  <Characters>21925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Name</cp:lastModifiedBy>
  <cp:revision>177</cp:revision>
  <cp:lastPrinted>2020-11-23T05:21:00Z</cp:lastPrinted>
  <dcterms:created xsi:type="dcterms:W3CDTF">2012-11-26T12:56:00Z</dcterms:created>
  <dcterms:modified xsi:type="dcterms:W3CDTF">2021-11-27T11:15:00Z</dcterms:modified>
</cp:coreProperties>
</file>