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1" w:rsidRDefault="00D215F1" w:rsidP="00D215F1">
      <w:pPr>
        <w:jc w:val="center"/>
      </w:pPr>
      <w:r>
        <w:rPr>
          <w:noProof/>
        </w:rPr>
        <w:drawing>
          <wp:inline distT="0" distB="0" distL="0" distR="0">
            <wp:extent cx="1350645" cy="1297305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F1" w:rsidRPr="00D215F1" w:rsidRDefault="00D215F1" w:rsidP="00D215F1">
      <w:pPr>
        <w:pStyle w:val="1"/>
        <w:spacing w:before="0" w:beforeAutospacing="0" w:after="0" w:afterAutospacing="0"/>
        <w:jc w:val="center"/>
        <w:rPr>
          <w:rFonts w:eastAsia="MS Mincho"/>
          <w:bCs w:val="0"/>
          <w:sz w:val="40"/>
          <w:szCs w:val="40"/>
        </w:rPr>
      </w:pPr>
      <w:r w:rsidRPr="00D215F1">
        <w:rPr>
          <w:rFonts w:eastAsia="MS Mincho"/>
          <w:bCs w:val="0"/>
          <w:sz w:val="40"/>
          <w:szCs w:val="40"/>
        </w:rPr>
        <w:t>АДМИНИСТРАЦИЯ</w:t>
      </w:r>
    </w:p>
    <w:p w:rsidR="00D215F1" w:rsidRPr="00D215F1" w:rsidRDefault="00D215F1" w:rsidP="00D215F1">
      <w:pPr>
        <w:pStyle w:val="1"/>
        <w:spacing w:before="0" w:beforeAutospacing="0" w:after="0" w:afterAutospacing="0"/>
        <w:rPr>
          <w:rFonts w:eastAsia="MS Mincho"/>
          <w:bCs w:val="0"/>
          <w:sz w:val="40"/>
          <w:szCs w:val="40"/>
        </w:rPr>
      </w:pPr>
      <w:r w:rsidRPr="00D215F1">
        <w:rPr>
          <w:rFonts w:eastAsia="MS Mincho"/>
          <w:bCs w:val="0"/>
          <w:sz w:val="40"/>
          <w:szCs w:val="40"/>
        </w:rPr>
        <w:t xml:space="preserve">ЩИГРОВСКОГО  РАЙОНА  </w:t>
      </w:r>
      <w:proofErr w:type="gramStart"/>
      <w:r w:rsidRPr="00D215F1">
        <w:rPr>
          <w:rFonts w:eastAsia="MS Mincho"/>
          <w:bCs w:val="0"/>
          <w:sz w:val="40"/>
          <w:szCs w:val="40"/>
        </w:rPr>
        <w:t>КУРСКОЙ</w:t>
      </w:r>
      <w:proofErr w:type="gramEnd"/>
      <w:r w:rsidRPr="00D215F1">
        <w:rPr>
          <w:rFonts w:eastAsia="MS Mincho"/>
          <w:bCs w:val="0"/>
          <w:sz w:val="40"/>
          <w:szCs w:val="40"/>
        </w:rPr>
        <w:t xml:space="preserve">  БЛАСТИ</w:t>
      </w:r>
    </w:p>
    <w:p w:rsidR="00D215F1" w:rsidRPr="00D215F1" w:rsidRDefault="00D215F1" w:rsidP="00D215F1">
      <w:pPr>
        <w:spacing w:after="0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D215F1" w:rsidRPr="00D215F1" w:rsidRDefault="00D215F1" w:rsidP="00D215F1">
      <w:pPr>
        <w:spacing w:after="0"/>
        <w:jc w:val="center"/>
        <w:rPr>
          <w:rFonts w:ascii="Times New Roman" w:eastAsia="MS Mincho" w:hAnsi="Times New Roman" w:cs="Times New Roman"/>
          <w:b/>
          <w:sz w:val="44"/>
          <w:szCs w:val="44"/>
        </w:rPr>
      </w:pPr>
      <w:proofErr w:type="gramStart"/>
      <w:r w:rsidRPr="00D215F1">
        <w:rPr>
          <w:rFonts w:ascii="Times New Roman" w:eastAsia="MS Mincho" w:hAnsi="Times New Roman" w:cs="Times New Roman"/>
          <w:b/>
          <w:sz w:val="44"/>
          <w:szCs w:val="44"/>
        </w:rPr>
        <w:t>П</w:t>
      </w:r>
      <w:proofErr w:type="gramEnd"/>
      <w:r w:rsidRPr="00D215F1">
        <w:rPr>
          <w:rFonts w:ascii="Times New Roman" w:eastAsia="MS Mincho" w:hAnsi="Times New Roman" w:cs="Times New Roman"/>
          <w:b/>
          <w:sz w:val="44"/>
          <w:szCs w:val="44"/>
        </w:rPr>
        <w:t xml:space="preserve"> О С Т А Н О В Л Е Н И Е</w:t>
      </w:r>
    </w:p>
    <w:p w:rsidR="00D215F1" w:rsidRPr="00D215F1" w:rsidRDefault="00D215F1" w:rsidP="00D215F1">
      <w:pPr>
        <w:spacing w:after="0"/>
        <w:jc w:val="center"/>
        <w:rPr>
          <w:rFonts w:ascii="Times New Roman" w:eastAsia="MS Mincho" w:hAnsi="Times New Roman" w:cs="Times New Roman"/>
          <w:b/>
        </w:rPr>
      </w:pPr>
    </w:p>
    <w:p w:rsidR="00D215F1" w:rsidRPr="00D215F1" w:rsidRDefault="00D215F1" w:rsidP="00D215F1">
      <w:pPr>
        <w:rPr>
          <w:rFonts w:ascii="Times New Roman" w:eastAsia="MS Mincho" w:hAnsi="Times New Roman" w:cs="Times New Roman"/>
          <w:sz w:val="32"/>
          <w:szCs w:val="32"/>
        </w:rPr>
      </w:pPr>
      <w:r w:rsidRPr="00D215F1">
        <w:rPr>
          <w:rFonts w:ascii="Times New Roman" w:eastAsia="MS Mincho" w:hAnsi="Times New Roman" w:cs="Times New Roman"/>
          <w:sz w:val="32"/>
          <w:szCs w:val="32"/>
        </w:rPr>
        <w:t xml:space="preserve">от </w:t>
      </w:r>
      <w:r>
        <w:rPr>
          <w:rFonts w:ascii="Times New Roman" w:eastAsia="MS Mincho" w:hAnsi="Times New Roman" w:cs="Times New Roman"/>
          <w:sz w:val="32"/>
          <w:szCs w:val="32"/>
        </w:rPr>
        <w:t>«</w:t>
      </w:r>
      <w:r w:rsidRPr="00D215F1">
        <w:rPr>
          <w:rFonts w:ascii="Times New Roman" w:eastAsia="MS Mincho" w:hAnsi="Times New Roman" w:cs="Times New Roman"/>
          <w:sz w:val="32"/>
          <w:szCs w:val="32"/>
          <w:u w:val="single"/>
        </w:rPr>
        <w:t>30</w:t>
      </w:r>
      <w:r>
        <w:rPr>
          <w:rFonts w:ascii="Times New Roman" w:eastAsia="MS Mincho" w:hAnsi="Times New Roman" w:cs="Times New Roman"/>
          <w:sz w:val="32"/>
          <w:szCs w:val="32"/>
        </w:rPr>
        <w:t xml:space="preserve">»  </w:t>
      </w:r>
      <w:r w:rsidRPr="00D215F1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D215F1">
        <w:rPr>
          <w:rFonts w:ascii="Times New Roman" w:eastAsia="MS Mincho" w:hAnsi="Times New Roman" w:cs="Times New Roman"/>
          <w:sz w:val="32"/>
          <w:szCs w:val="32"/>
          <w:u w:val="single"/>
        </w:rPr>
        <w:t>июля</w:t>
      </w:r>
      <w:r w:rsidRPr="00D215F1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 2015 </w:t>
      </w:r>
      <w:r w:rsidRPr="00D215F1">
        <w:rPr>
          <w:rFonts w:ascii="Times New Roman" w:eastAsia="MS Mincho" w:hAnsi="Times New Roman" w:cs="Times New Roman"/>
          <w:sz w:val="32"/>
          <w:szCs w:val="32"/>
        </w:rPr>
        <w:t>года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 </w:t>
      </w:r>
      <w:r w:rsidRPr="00D215F1">
        <w:rPr>
          <w:rFonts w:ascii="Times New Roman" w:eastAsia="MS Mincho" w:hAnsi="Times New Roman" w:cs="Times New Roman"/>
          <w:sz w:val="32"/>
          <w:szCs w:val="32"/>
        </w:rPr>
        <w:t xml:space="preserve"> № </w:t>
      </w:r>
      <w:r w:rsidRPr="00D215F1">
        <w:rPr>
          <w:rFonts w:ascii="Times New Roman" w:eastAsia="MS Mincho" w:hAnsi="Times New Roman" w:cs="Times New Roman"/>
          <w:sz w:val="32"/>
          <w:szCs w:val="32"/>
          <w:u w:val="single"/>
        </w:rPr>
        <w:t>200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A3408" w:rsidTr="001A3408">
        <w:tc>
          <w:tcPr>
            <w:tcW w:w="4644" w:type="dxa"/>
          </w:tcPr>
          <w:p w:rsidR="001A3408" w:rsidRDefault="001A3408" w:rsidP="001A340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F4A0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 утверждении Положения о порядке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7F4A0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присвоения и сохранения классных чинов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муниципальным служащим А</w:t>
            </w:r>
            <w:r w:rsidRPr="007F4A0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дминистрации </w:t>
            </w:r>
          </w:p>
          <w:p w:rsidR="001A3408" w:rsidRDefault="001A3408" w:rsidP="001A340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D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Щигровского района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 на определенный срок полномочий</w:t>
            </w:r>
          </w:p>
          <w:p w:rsidR="001A3408" w:rsidRDefault="001A3408" w:rsidP="007F4A0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1A3408" w:rsidRPr="007F4A0A" w:rsidRDefault="001A3408" w:rsidP="001A340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E6235" w:rsidRDefault="007F4A0A" w:rsidP="00CE6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E623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E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со </w:t>
      </w:r>
      <w:hyperlink r:id="rId6" w:history="1">
        <w:r w:rsidRPr="00CE6235">
          <w:rPr>
            <w:rFonts w:ascii="Times New Roman" w:eastAsia="Times New Roman" w:hAnsi="Times New Roman" w:cs="Times New Roman"/>
            <w:sz w:val="28"/>
            <w:szCs w:val="28"/>
          </w:rPr>
          <w:t>статьей 9.1</w:t>
        </w:r>
      </w:hyperlink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r w:rsidR="00CE6235" w:rsidRPr="00DB49D5">
        <w:rPr>
          <w:rFonts w:ascii="Times New Roman" w:hAnsi="Times New Roman" w:cs="Times New Roman"/>
          <w:sz w:val="28"/>
          <w:szCs w:val="28"/>
        </w:rPr>
        <w:t>Законом Курской области от 13.06.2007 г. № 60 - ЗКО «О муниципальной службе в Курской области», Уставом муниципального района «Щигровский район» Курской области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 xml:space="preserve">Щигровского района Курской области </w:t>
      </w:r>
      <w:proofErr w:type="gramEnd"/>
    </w:p>
    <w:p w:rsidR="00CE6235" w:rsidRPr="00CE6235" w:rsidRDefault="00CE6235" w:rsidP="00CE6235">
      <w:pPr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62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4A0A" w:rsidRPr="007F4A0A" w:rsidRDefault="007F4A0A" w:rsidP="006F2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присвоения и сохранения классных чинов муниципальным служащим 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>Администрации Щигровского района, замещающим должности муниципальной службы на определенный срок полномочий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7F4A0A" w:rsidRPr="007F4A0A" w:rsidRDefault="007F4A0A" w:rsidP="006F2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F4A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Щигровского района Смахтину И.В.</w:t>
      </w:r>
    </w:p>
    <w:p w:rsidR="00CE6235" w:rsidRDefault="006F28EE" w:rsidP="006F28EE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Вступает в силу с момента подписания.</w:t>
      </w:r>
    </w:p>
    <w:p w:rsidR="006F28EE" w:rsidRDefault="006F28EE" w:rsidP="006F28EE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6235" w:rsidRPr="00CE6235" w:rsidRDefault="00D215F1" w:rsidP="00CE6235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6235" w:rsidRPr="00CE6235">
        <w:rPr>
          <w:rFonts w:ascii="Times New Roman" w:hAnsi="Times New Roman" w:cs="Times New Roman"/>
          <w:sz w:val="28"/>
          <w:szCs w:val="28"/>
        </w:rPr>
        <w:t xml:space="preserve">лава Щигровского района                                                                     </w:t>
      </w:r>
    </w:p>
    <w:p w:rsidR="007F4A0A" w:rsidRPr="00CE6235" w:rsidRDefault="00CE6235" w:rsidP="00CE623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235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Ю.И. Астахов</w:t>
      </w:r>
    </w:p>
    <w:p w:rsidR="00D215F1" w:rsidRDefault="00CE6235" w:rsidP="00CE62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</w:p>
    <w:p w:rsidR="00CE6235" w:rsidRPr="00CE6235" w:rsidRDefault="00D215F1" w:rsidP="00D215F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CE6235" w:rsidRPr="00CE623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CE6235">
        <w:rPr>
          <w:rFonts w:ascii="Times New Roman" w:hAnsi="Times New Roman" w:cs="Times New Roman"/>
          <w:bCs/>
          <w:sz w:val="24"/>
          <w:szCs w:val="24"/>
        </w:rPr>
        <w:t>о</w:t>
      </w:r>
    </w:p>
    <w:p w:rsidR="00CE6235" w:rsidRDefault="00CE6235" w:rsidP="00CE623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CE6235">
        <w:rPr>
          <w:rFonts w:ascii="Times New Roman" w:hAnsi="Times New Roman" w:cs="Times New Roman"/>
          <w:bCs/>
          <w:sz w:val="24"/>
          <w:szCs w:val="24"/>
        </w:rPr>
        <w:t xml:space="preserve">Постановлением  Администрации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235" w:rsidRPr="00CE6235" w:rsidRDefault="00CE6235" w:rsidP="00CE623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CE6235">
        <w:rPr>
          <w:rFonts w:ascii="Times New Roman" w:hAnsi="Times New Roman" w:cs="Times New Roman"/>
          <w:bCs/>
          <w:sz w:val="24"/>
          <w:szCs w:val="24"/>
        </w:rPr>
        <w:t>Щигровского района  Курской области</w:t>
      </w:r>
    </w:p>
    <w:p w:rsidR="00CE6235" w:rsidRPr="00CE6235" w:rsidRDefault="00CE6235" w:rsidP="00CE623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D215F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15F1">
        <w:rPr>
          <w:rFonts w:ascii="Times New Roman" w:hAnsi="Times New Roman" w:cs="Times New Roman"/>
          <w:bCs/>
          <w:sz w:val="24"/>
          <w:szCs w:val="24"/>
        </w:rPr>
        <w:t>о</w:t>
      </w:r>
      <w:r w:rsidRPr="00CE6235">
        <w:rPr>
          <w:rFonts w:ascii="Times New Roman" w:hAnsi="Times New Roman" w:cs="Times New Roman"/>
          <w:bCs/>
          <w:sz w:val="24"/>
          <w:szCs w:val="24"/>
        </w:rPr>
        <w:t>т</w:t>
      </w:r>
      <w:r w:rsidR="00D215F1">
        <w:rPr>
          <w:rFonts w:ascii="Times New Roman" w:hAnsi="Times New Roman" w:cs="Times New Roman"/>
          <w:bCs/>
          <w:sz w:val="24"/>
          <w:szCs w:val="24"/>
        </w:rPr>
        <w:t xml:space="preserve"> 30 июля 2015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623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E6235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 w:rsidR="00D215F1">
        <w:rPr>
          <w:rFonts w:ascii="Times New Roman" w:hAnsi="Times New Roman" w:cs="Times New Roman"/>
          <w:bCs/>
          <w:sz w:val="24"/>
          <w:szCs w:val="24"/>
        </w:rPr>
        <w:t>200</w:t>
      </w:r>
    </w:p>
    <w:p w:rsidR="007F4A0A" w:rsidRDefault="007F4A0A" w:rsidP="00CE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5F1" w:rsidRPr="007F4A0A" w:rsidRDefault="00D215F1" w:rsidP="00CE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A0A" w:rsidRDefault="00CE6235" w:rsidP="00CE62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E6235">
        <w:rPr>
          <w:rFonts w:ascii="Times New Roman" w:eastAsia="Times New Roman" w:hAnsi="Times New Roman" w:cs="Times New Roman"/>
          <w:b/>
          <w:sz w:val="36"/>
          <w:szCs w:val="36"/>
        </w:rPr>
        <w:t>Положение о порядке присвоения и сохранения классных чинов муниципальным служащим Администрации Щигровского района, замещающим должности муниципальной службы на определенный срок полномочий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6235" w:rsidRPr="007F4A0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="00CE6235" w:rsidRPr="00CE623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E6235" w:rsidRPr="00CE6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235" w:rsidRPr="007F4A0A">
        <w:rPr>
          <w:rFonts w:ascii="Times New Roman" w:eastAsia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со </w:t>
      </w:r>
      <w:hyperlink r:id="rId8" w:history="1">
        <w:r w:rsidR="00CE6235" w:rsidRPr="00CE6235">
          <w:rPr>
            <w:rFonts w:ascii="Times New Roman" w:eastAsia="Times New Roman" w:hAnsi="Times New Roman" w:cs="Times New Roman"/>
            <w:sz w:val="28"/>
            <w:szCs w:val="28"/>
          </w:rPr>
          <w:t>статьей 9.1</w:t>
        </w:r>
      </w:hyperlink>
      <w:r w:rsidR="00CE6235" w:rsidRPr="007F4A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r w:rsidR="00CE6235" w:rsidRPr="00DB49D5">
        <w:rPr>
          <w:rFonts w:ascii="Times New Roman" w:hAnsi="Times New Roman" w:cs="Times New Roman"/>
          <w:sz w:val="28"/>
          <w:szCs w:val="28"/>
        </w:rPr>
        <w:t>Законом Курской области от 13.06.2007 г. № 60 - ЗКО «О муниципальной службе в Курской области», Уставом муниципального района «Щигровский район»</w:t>
      </w:r>
      <w:r w:rsidR="00CE6235">
        <w:rPr>
          <w:rFonts w:ascii="Times New Roman" w:hAnsi="Times New Roman" w:cs="Times New Roman"/>
          <w:sz w:val="28"/>
          <w:szCs w:val="28"/>
        </w:rPr>
        <w:t xml:space="preserve"> 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определяется порядок присвоения и сохранения классных</w:t>
      </w:r>
      <w:proofErr w:type="gramEnd"/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чинов муниципальной службы (далее - классный чин) </w:t>
      </w:r>
      <w:r w:rsidR="00CE6235" w:rsidRPr="007F4A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>Администрации Щигровского района, замещающим должности муниципальной службы на определенный срок полномочий</w:t>
      </w:r>
      <w:r w:rsidR="00CE6235" w:rsidRPr="007F4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(далее - муниципальный служащий).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1.2. Классный чин присваивается муниципальному служащему, соответствующему квалификационным требованиям, предъявляемым к должностям муниципальной службы в 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1.3. Муниципальным служащим, замещающим на определенный срок полномочий должности категории "руководители" высшей группы должностей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классные чины присваиваются без проведения квалификационных экзаменов.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1.4. Классный чин м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>ожет быть первым или очередным. К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лассный чин </w:t>
      </w:r>
      <w:r w:rsidR="00461484" w:rsidRPr="007F4A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="00461484">
        <w:rPr>
          <w:rFonts w:ascii="Times New Roman" w:eastAsia="Times New Roman" w:hAnsi="Times New Roman" w:cs="Times New Roman"/>
          <w:sz w:val="28"/>
          <w:szCs w:val="28"/>
        </w:rPr>
        <w:t>Администрации Щигровского района, замещающим должности муниципальной службы на определенный срок полномочий</w:t>
      </w:r>
      <w:r w:rsidR="00461484" w:rsidRPr="007F4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присваивается по результатам квалификационного экзамена.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1.5. Присвоение классных чинов производится </w:t>
      </w:r>
      <w:r w:rsidR="00CE6235">
        <w:rPr>
          <w:rFonts w:ascii="Times New Roman" w:eastAsia="Times New Roman" w:hAnsi="Times New Roman" w:cs="Times New Roman"/>
          <w:sz w:val="28"/>
          <w:szCs w:val="28"/>
        </w:rPr>
        <w:t>Главой Щигровского района Курской области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484" w:rsidRDefault="00461484" w:rsidP="004614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484" w:rsidRDefault="007F4A0A" w:rsidP="004614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Присвоение и сохранение классных чинов </w:t>
      </w:r>
    </w:p>
    <w:p w:rsidR="00461484" w:rsidRDefault="007F4A0A" w:rsidP="004614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поступлении на муниципальную службу и </w:t>
      </w:r>
    </w:p>
    <w:p w:rsidR="007F4A0A" w:rsidRDefault="007F4A0A" w:rsidP="004614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переводе на иную муниципальную должность</w:t>
      </w:r>
    </w:p>
    <w:p w:rsidR="00461484" w:rsidRPr="007F4A0A" w:rsidRDefault="00461484" w:rsidP="004614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A0A" w:rsidRPr="007F4A0A" w:rsidRDefault="007F4A0A" w:rsidP="0046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2.1.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с учетом продолжительности замещения должности муниципальной службы или срока пребывания в предыдущем классном чине.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2.2. Муниципальному служащему, не имеющему классного чина или назначенному на более высокую должность муниципальной службы другой группы должностей муниципальной службы, по результатам квалификационного экзамена присваивается первый классный чин.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2.3. Муниципальному служащему, замещающему на определенный срок полномочий должность категории "руководители" высшей группы должностей, первый классный чин присваивается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без проведения квалификационного экзамена.</w:t>
      </w:r>
    </w:p>
    <w:p w:rsidR="007F4A0A" w:rsidRPr="007F4A0A" w:rsidRDefault="00461484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7F4A0A" w:rsidRPr="007F4A0A">
        <w:rPr>
          <w:rFonts w:ascii="Times New Roman" w:eastAsia="Times New Roman" w:hAnsi="Times New Roman" w:cs="Times New Roman"/>
          <w:sz w:val="28"/>
          <w:szCs w:val="28"/>
        </w:rPr>
        <w:t>. Присвоенный классный чин сохраняется за муниципальным служащим при его переводе на другую должность муниципальной службы, при увольнении с муниципальной службы, а также при поступлении на муниципальную службу вновь.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В случае избрания на муниципальную должность лица, имеющего классный чин, ранее присвоенный классный чин сохраняется на время замещения муниципальной должности до присвоения соответствующего классного чина.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Если классный чин, присвоенный ранее, ниже классного чина, соответствующего должности, на которую назначен муниципальный служащий, классный чин сохраняется до присвоения классного чина, соответствующего новой замещаемой должности.</w:t>
      </w:r>
    </w:p>
    <w:p w:rsidR="007F4A0A" w:rsidRDefault="00461484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7F4A0A" w:rsidRPr="007F4A0A">
        <w:rPr>
          <w:rFonts w:ascii="Times New Roman" w:eastAsia="Times New Roman" w:hAnsi="Times New Roman" w:cs="Times New Roman"/>
          <w:sz w:val="28"/>
          <w:szCs w:val="28"/>
        </w:rPr>
        <w:t>. Срок пребывания в классном чине исчисляется со дня присвоения соответствующего классного чина. Днем присвоения классного чина считается день сдачи муниципальным служащим квалификационного экзамена.</w:t>
      </w:r>
    </w:p>
    <w:p w:rsidR="007F4A0A" w:rsidRPr="007F4A0A" w:rsidRDefault="007F4A0A" w:rsidP="004614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Проведение квалификационного экзамена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3.1. Квалификационный экзамен проводится</w:t>
      </w:r>
      <w:r w:rsidR="001A2726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месяца со дня решения аттестационной комиссии о проведении экзамена, принятого на основании заявления муниципального служащего.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Квалификационный экзамен не проводится муниципальному служащему, имеющему неснятое дисциплинарное взыскание.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3.2. Дата, время и место проведения квалификационного экзамена устанавливаются </w:t>
      </w:r>
      <w:r w:rsidR="00461484">
        <w:rPr>
          <w:rFonts w:ascii="Times New Roman" w:eastAsia="Times New Roman" w:hAnsi="Times New Roman" w:cs="Times New Roman"/>
          <w:sz w:val="28"/>
          <w:szCs w:val="28"/>
        </w:rPr>
        <w:t>Главой Щигровского района Курской области по рекомендации председателя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 и доводятся до сведения экзаменуемого муниципального служащего не </w:t>
      </w:r>
      <w:proofErr w:type="gramStart"/>
      <w:r w:rsidRPr="007F4A0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чем за один месяц до квалификационного экзамена.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3.3. Дата проведения квалификационного экзамена переносится в случае неявки экзаменуемого муниципального служащего на заседание аттестационной комиссии по уважительной причине на ближайшее заседание аттестационной комиссии, но не более чем на один месяц после изменения обстоятельств, послуживших причиной неявки.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3.4. Квалификационный экзамен на присвоение классного чина проводится по экзаменационным билетам, утвержденным </w:t>
      </w:r>
      <w:r w:rsidR="00461484">
        <w:rPr>
          <w:rFonts w:ascii="Times New Roman" w:eastAsia="Times New Roman" w:hAnsi="Times New Roman" w:cs="Times New Roman"/>
          <w:sz w:val="28"/>
          <w:szCs w:val="28"/>
        </w:rPr>
        <w:t>председателем аттестационной комиссии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3.5. Квалификационный экзамен проводится аттестационной комиссией, созданной на основании постановления</w:t>
      </w:r>
      <w:r w:rsidR="004614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Щигровского района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3.6. Проведение квалификационного экзамена в отсутствие экзаменуемого муниципального служащего не допускается.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3.7. Муниципальный служащий, являющийся членом аттестационной комиссии, сдает квалификационный экзамен на общих основаниях, и в связи с этим на время проведения квалификационного экзамена приостанавливаются его полномочия как члена аттестационной комиссии.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3.8. По результатам квалификационного экзамена в отношении муниципального служащего может быть принято одно из следующих решений: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- квалификационный экзамен на присвоение </w:t>
      </w:r>
      <w:proofErr w:type="gramStart"/>
      <w:r w:rsidRPr="007F4A0A">
        <w:rPr>
          <w:rFonts w:ascii="Times New Roman" w:eastAsia="Times New Roman" w:hAnsi="Times New Roman" w:cs="Times New Roman"/>
          <w:sz w:val="28"/>
          <w:szCs w:val="28"/>
        </w:rPr>
        <w:t>соответствующею</w:t>
      </w:r>
      <w:proofErr w:type="gramEnd"/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классного чина сдан;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- квалификационный экзамен на присвоение соответствующего классного чина не сдан;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lastRenderedPageBreak/>
        <w:t>- квалификационный экзамен перенесен ввиду неявки муниципального служащего на квалификационный экзамен по уважительной причине.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3.9. Решения аттестационной комиссии принимаются в отсутствие экзаменуемого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равном количестве голосов "за" и "против" муниципальный служащий признается сдавшим квалификационный экзамен.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3.10. Результаты квалификационного экзамена оформляются протоколом, который подписывается всеми присутствовавшими членами аттестационной комиссии, и доводятся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3.11. Результат квалификационного экзамена заносится в экзаменационный лист. Экзаменационный лист подписывается председателем, заместителем председателя, секретарем и членами аттестационной комиссии, присутствовавшими на квалификационном экзамене.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должен быть ознакомлен с экзаменационным листом под расписку в течение пяти рабочих дней после сдачи квалификационного экзамена.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Экзаменационный лист хранится в личном деле муниципального служащего.</w:t>
      </w:r>
    </w:p>
    <w:p w:rsidR="007F4A0A" w:rsidRPr="007F4A0A" w:rsidRDefault="007F4A0A" w:rsidP="009F5A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Присвоение классного чина</w:t>
      </w:r>
    </w:p>
    <w:p w:rsidR="009F5AAE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4.1. Не </w:t>
      </w:r>
      <w:proofErr w:type="gramStart"/>
      <w:r w:rsidRPr="007F4A0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проведения квалификационного экзамена муниципального служащего в аттестационную комиссию </w:t>
      </w:r>
      <w:r w:rsidR="009F5AAE">
        <w:rPr>
          <w:rFonts w:ascii="Times New Roman" w:eastAsia="Times New Roman" w:hAnsi="Times New Roman" w:cs="Times New Roman"/>
          <w:sz w:val="28"/>
          <w:szCs w:val="28"/>
        </w:rPr>
        <w:t>руководителем муниципального служащего направляется отзыв-характеристика на муниципального служащего.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В представлении должны содержаться следующие сведения: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фамилия, имя, отчество муниципального служащего;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замещаемая должность муниципальной службы на дату проведения квалификационного экзамена и дата назначения на эту должность;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сведения о стаже работы на должностях муниципальной службы;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сведения о дополнительной профессиональной подготовке, о повышении квалификации или переподготовке муниципального служащего;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вопросов, в решении которых муниципальный служащий принимал участие;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оценка уровня знаний, навыков и умений (профессионального уровня) муниципального служащего и возможность присвоения ему соответствующего классного чина;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о поощрениях, применяемых к муниципальному служащему со дня последнего присвоения ему классного чина;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сведения о ранее присвоенном классном чине.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должен быть ознакомлен с </w:t>
      </w:r>
      <w:r w:rsidR="009F5AA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характеристикой 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не менее чем за 10 рабочих дней до дня проведения квалификационного экзамена.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4.2. Распоряжение</w:t>
      </w:r>
      <w:r w:rsidR="009F5A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Щигровского района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 о присвоении муниципальному служащему классного чина принимается в срок не позднее 10 рабочих дней со дня проведения квалификационного экзамена, а в случаях присвоения классного чина без проведения квалификационного экзамена - не позднее 10 рабочих дней по истечении установленного срока пребывания в предыдущем классном чине.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4.3. Копия распоряжения </w:t>
      </w:r>
      <w:r w:rsidR="009F5A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Щигровского района Курской области 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о присвоении муниципальному служащему классного чина хранится в личном деле.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4.4. Запись о присвоении классного чина вносится в трудовую книжку.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4.5. При неудовлетворительной сдаче квалификационного экзамена заявление о проведении повторного квалификационного экзамена может быть подано не ранее чем через один год после проведения предыдущею экзамена.</w:t>
      </w:r>
    </w:p>
    <w:p w:rsidR="007F4A0A" w:rsidRPr="007F4A0A" w:rsidRDefault="007F4A0A" w:rsidP="00CE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>В этом случае квалификационный экзамен должен быть проведен не позднее чем через три месяца после подачи муниципальным служащим соответствующего заявления.</w:t>
      </w:r>
    </w:p>
    <w:p w:rsidR="007F4A0A" w:rsidRPr="007F4A0A" w:rsidRDefault="007F4A0A" w:rsidP="009F5A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Заключительные и переходные положения</w:t>
      </w:r>
    </w:p>
    <w:p w:rsidR="00D30C07" w:rsidRPr="001A3408" w:rsidRDefault="007F4A0A" w:rsidP="009F5A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0A">
        <w:rPr>
          <w:rFonts w:ascii="Times New Roman" w:eastAsia="Times New Roman" w:hAnsi="Times New Roman" w:cs="Times New Roman"/>
          <w:sz w:val="28"/>
          <w:szCs w:val="28"/>
        </w:rPr>
        <w:t xml:space="preserve">5.1. Споры, связанные с присвоением классных чинов и их сохранением, рассматриваются в порядке, установленном законодательством Российской Федерации и законодательством </w:t>
      </w:r>
      <w:r w:rsidR="009F5AAE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7F4A0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30C07" w:rsidRPr="001A3408" w:rsidSect="00D215F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A0A"/>
    <w:rsid w:val="00054DBB"/>
    <w:rsid w:val="001563D3"/>
    <w:rsid w:val="001A2726"/>
    <w:rsid w:val="001A3408"/>
    <w:rsid w:val="00461484"/>
    <w:rsid w:val="006F28EE"/>
    <w:rsid w:val="0071046C"/>
    <w:rsid w:val="007F4A0A"/>
    <w:rsid w:val="009F5AAE"/>
    <w:rsid w:val="00CC3578"/>
    <w:rsid w:val="00CE6235"/>
    <w:rsid w:val="00D215F1"/>
    <w:rsid w:val="00D30C07"/>
    <w:rsid w:val="00D73BA3"/>
    <w:rsid w:val="00E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57"/>
  </w:style>
  <w:style w:type="paragraph" w:styleId="1">
    <w:name w:val="heading 1"/>
    <w:basedOn w:val="a"/>
    <w:link w:val="10"/>
    <w:uiPriority w:val="9"/>
    <w:qFormat/>
    <w:rsid w:val="007F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4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F4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4A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4A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F4A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4A0A"/>
    <w:rPr>
      <w:color w:val="0000FF"/>
      <w:u w:val="single"/>
    </w:rPr>
  </w:style>
  <w:style w:type="paragraph" w:customStyle="1" w:styleId="tekstob">
    <w:name w:val="tekstob"/>
    <w:basedOn w:val="a"/>
    <w:rsid w:val="007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7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3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h6k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h6k.htm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2015-08-05T04:36:00Z</cp:lastPrinted>
  <dcterms:created xsi:type="dcterms:W3CDTF">2015-07-28T10:34:00Z</dcterms:created>
  <dcterms:modified xsi:type="dcterms:W3CDTF">2015-08-05T04:48:00Z</dcterms:modified>
</cp:coreProperties>
</file>